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2E147" w14:textId="7533D41D" w:rsidR="00223497" w:rsidRDefault="00000000">
      <w:pPr>
        <w:rPr>
          <w:szCs w:val="21"/>
          <w:u w:val="single"/>
        </w:rPr>
      </w:pPr>
      <w:r>
        <w:rPr>
          <w:szCs w:val="21"/>
        </w:rPr>
        <w:t>学号</w:t>
      </w:r>
      <w:r>
        <w:rPr>
          <w:rFonts w:hint="eastAsia"/>
          <w:szCs w:val="21"/>
          <w:u w:val="single"/>
        </w:rPr>
        <w:tab/>
      </w:r>
      <w:r>
        <w:rPr>
          <w:rFonts w:hint="eastAsia"/>
          <w:szCs w:val="21"/>
          <w:u w:val="single"/>
        </w:rPr>
        <w:tab/>
      </w:r>
      <w:r>
        <w:rPr>
          <w:rFonts w:hint="eastAsia"/>
          <w:szCs w:val="21"/>
          <w:u w:val="single"/>
        </w:rPr>
        <w:tab/>
      </w:r>
      <w:r>
        <w:rPr>
          <w:rFonts w:hint="eastAsia"/>
          <w:szCs w:val="21"/>
        </w:rPr>
        <w:t xml:space="preserve">  </w:t>
      </w:r>
      <w:r>
        <w:rPr>
          <w:rFonts w:hint="eastAsia"/>
          <w:szCs w:val="21"/>
        </w:rPr>
        <w:t>专业</w:t>
      </w:r>
      <w:r>
        <w:rPr>
          <w:rFonts w:hint="eastAsia"/>
          <w:szCs w:val="21"/>
          <w:u w:val="single"/>
        </w:rPr>
        <w:tab/>
      </w:r>
      <w:r>
        <w:rPr>
          <w:rFonts w:hint="eastAsia"/>
          <w:szCs w:val="21"/>
          <w:u w:val="single"/>
        </w:rPr>
        <w:tab/>
      </w:r>
      <w:r>
        <w:rPr>
          <w:rFonts w:hint="eastAsia"/>
          <w:szCs w:val="21"/>
          <w:u w:val="single"/>
        </w:rPr>
        <w:tab/>
        <w:t xml:space="preserve"> </w:t>
      </w:r>
      <w:r>
        <w:rPr>
          <w:rFonts w:hint="eastAsia"/>
          <w:szCs w:val="21"/>
        </w:rPr>
        <w:t xml:space="preserve">  </w:t>
      </w:r>
      <w:r>
        <w:rPr>
          <w:rFonts w:hint="eastAsia"/>
          <w:szCs w:val="21"/>
        </w:rPr>
        <w:t>姓名</w:t>
      </w:r>
      <w:r>
        <w:rPr>
          <w:rFonts w:hint="eastAsia"/>
          <w:szCs w:val="21"/>
          <w:u w:val="single"/>
        </w:rPr>
        <w:tab/>
      </w:r>
      <w:r>
        <w:rPr>
          <w:rFonts w:hint="eastAsia"/>
          <w:szCs w:val="21"/>
          <w:u w:val="single"/>
        </w:rPr>
        <w:tab/>
      </w:r>
      <w:r>
        <w:rPr>
          <w:rFonts w:hint="eastAsia"/>
          <w:szCs w:val="21"/>
          <w:u w:val="single"/>
        </w:rPr>
        <w:tab/>
      </w:r>
      <w:r>
        <w:rPr>
          <w:rFonts w:hint="eastAsia"/>
          <w:szCs w:val="21"/>
          <w:u w:val="single"/>
        </w:rPr>
        <w:tab/>
      </w:r>
      <w:r>
        <w:rPr>
          <w:rFonts w:hint="eastAsia"/>
          <w:szCs w:val="21"/>
          <w:u w:val="single"/>
        </w:rPr>
        <w:tab/>
      </w:r>
    </w:p>
    <w:p w14:paraId="54F93C81" w14:textId="6631307B" w:rsidR="00223497" w:rsidRDefault="00000000">
      <w:pPr>
        <w:rPr>
          <w:szCs w:val="21"/>
          <w:u w:val="single"/>
        </w:rPr>
      </w:pPr>
      <w:r>
        <w:rPr>
          <w:szCs w:val="21"/>
        </w:rPr>
        <w:t>实验</w:t>
      </w:r>
      <w:r>
        <w:rPr>
          <w:rFonts w:hint="eastAsia"/>
          <w:szCs w:val="21"/>
        </w:rPr>
        <w:t>开始</w:t>
      </w:r>
      <w:r>
        <w:rPr>
          <w:szCs w:val="21"/>
        </w:rPr>
        <w:t>日期</w:t>
      </w:r>
      <w:r>
        <w:rPr>
          <w:rFonts w:hint="eastAsia"/>
          <w:b/>
          <w:szCs w:val="21"/>
          <w:u w:val="single"/>
        </w:rPr>
        <w:t>2024/</w:t>
      </w:r>
      <w:r w:rsidR="001322FA">
        <w:rPr>
          <w:rFonts w:hint="eastAsia"/>
          <w:b/>
          <w:szCs w:val="21"/>
          <w:u w:val="single"/>
        </w:rPr>
        <w:t>5</w:t>
      </w:r>
      <w:r>
        <w:rPr>
          <w:rFonts w:hint="eastAsia"/>
          <w:b/>
          <w:szCs w:val="21"/>
          <w:u w:val="single"/>
        </w:rPr>
        <w:t>/</w:t>
      </w:r>
      <w:r w:rsidR="001322FA">
        <w:rPr>
          <w:rFonts w:hint="eastAsia"/>
          <w:b/>
          <w:szCs w:val="21"/>
          <w:u w:val="single"/>
        </w:rPr>
        <w:t>8</w:t>
      </w:r>
      <w:r>
        <w:rPr>
          <w:rFonts w:hint="eastAsia"/>
          <w:b/>
          <w:szCs w:val="21"/>
          <w:u w:val="single"/>
        </w:rPr>
        <w:t xml:space="preserve"> </w:t>
      </w:r>
      <w:r>
        <w:rPr>
          <w:rFonts w:hint="eastAsia"/>
          <w:szCs w:val="21"/>
        </w:rPr>
        <w:t xml:space="preserve">   </w:t>
      </w:r>
      <w:r>
        <w:rPr>
          <w:rFonts w:hint="eastAsia"/>
          <w:szCs w:val="21"/>
        </w:rPr>
        <w:t>班级</w:t>
      </w:r>
      <w:r>
        <w:rPr>
          <w:rFonts w:hint="eastAsia"/>
          <w:szCs w:val="21"/>
          <w:u w:val="single"/>
        </w:rPr>
        <w:tab/>
      </w:r>
      <w:r>
        <w:rPr>
          <w:rFonts w:hint="eastAsia"/>
          <w:b/>
          <w:bCs/>
          <w:szCs w:val="21"/>
          <w:u w:val="single"/>
        </w:rPr>
        <w:t xml:space="preserve"> </w:t>
      </w:r>
      <w:r>
        <w:rPr>
          <w:rFonts w:hint="eastAsia"/>
          <w:szCs w:val="21"/>
          <w:u w:val="single"/>
        </w:rPr>
        <w:t xml:space="preserve"> </w:t>
      </w:r>
      <w:r>
        <w:rPr>
          <w:rFonts w:hint="eastAsia"/>
          <w:szCs w:val="21"/>
        </w:rPr>
        <w:t xml:space="preserve">    </w:t>
      </w:r>
      <w:r>
        <w:rPr>
          <w:rFonts w:hint="eastAsia"/>
          <w:szCs w:val="21"/>
        </w:rPr>
        <w:t>实验完成日期</w:t>
      </w:r>
      <w:r>
        <w:rPr>
          <w:rFonts w:hint="eastAsia"/>
          <w:szCs w:val="21"/>
          <w:u w:val="single"/>
        </w:rPr>
        <w:tab/>
      </w:r>
      <w:r>
        <w:rPr>
          <w:rFonts w:hint="eastAsia"/>
          <w:b/>
          <w:bCs/>
          <w:szCs w:val="21"/>
          <w:u w:val="single"/>
        </w:rPr>
        <w:t>2024/</w:t>
      </w:r>
      <w:r w:rsidR="00C31D18">
        <w:rPr>
          <w:rFonts w:hint="eastAsia"/>
          <w:b/>
          <w:bCs/>
          <w:szCs w:val="21"/>
          <w:u w:val="single"/>
        </w:rPr>
        <w:t>5/</w:t>
      </w:r>
      <w:r w:rsidR="00735CF3">
        <w:rPr>
          <w:rFonts w:hint="eastAsia"/>
          <w:b/>
          <w:bCs/>
          <w:szCs w:val="21"/>
          <w:u w:val="single"/>
        </w:rPr>
        <w:t>14</w:t>
      </w:r>
    </w:p>
    <w:p w14:paraId="7893074A" w14:textId="77777777" w:rsidR="00223497" w:rsidRDefault="00223497">
      <w:pPr>
        <w:rPr>
          <w:szCs w:val="21"/>
          <w:u w:val="single"/>
        </w:rPr>
      </w:pPr>
    </w:p>
    <w:p w14:paraId="3B8B8756" w14:textId="77777777" w:rsidR="00223497" w:rsidRDefault="00000000">
      <w:pPr>
        <w:jc w:val="center"/>
        <w:rPr>
          <w:rFonts w:ascii="华文行楷" w:eastAsia="华文行楷"/>
          <w:sz w:val="84"/>
          <w:szCs w:val="84"/>
        </w:rPr>
      </w:pPr>
      <w:r>
        <w:rPr>
          <w:rFonts w:ascii="华文行楷" w:eastAsia="华文行楷" w:hint="eastAsia"/>
          <w:sz w:val="84"/>
          <w:szCs w:val="84"/>
        </w:rPr>
        <w:t>实验报告</w:t>
      </w:r>
    </w:p>
    <w:p w14:paraId="72D3C5FB" w14:textId="5E14C75C" w:rsidR="00223497" w:rsidRDefault="00000000">
      <w:pPr>
        <w:spacing w:line="600" w:lineRule="auto"/>
        <w:jc w:val="left"/>
        <w:rPr>
          <w:rFonts w:asciiTheme="minorEastAsia" w:hAnsiTheme="minorEastAsia"/>
          <w:sz w:val="30"/>
          <w:szCs w:val="30"/>
          <w:u w:val="single"/>
        </w:rPr>
      </w:pPr>
      <w:r>
        <w:rPr>
          <w:rFonts w:asciiTheme="minorEastAsia" w:hAnsiTheme="minorEastAsia" w:hint="eastAsia"/>
          <w:sz w:val="30"/>
          <w:szCs w:val="30"/>
        </w:rPr>
        <w:t>【实验名称】</w:t>
      </w:r>
      <w:r>
        <w:rPr>
          <w:rFonts w:asciiTheme="minorEastAsia" w:hAnsiTheme="minorEastAsia" w:hint="eastAsia"/>
          <w:szCs w:val="21"/>
          <w:u w:val="single"/>
        </w:rPr>
        <w:tab/>
      </w:r>
      <w:r>
        <w:rPr>
          <w:rFonts w:asciiTheme="minorEastAsia" w:hAnsiTheme="minorEastAsia" w:hint="eastAsia"/>
          <w:szCs w:val="21"/>
          <w:u w:val="single"/>
        </w:rPr>
        <w:tab/>
      </w:r>
      <w:r>
        <w:rPr>
          <w:rFonts w:asciiTheme="minorEastAsia" w:hAnsiTheme="minorEastAsia" w:hint="eastAsia"/>
          <w:szCs w:val="21"/>
          <w:u w:val="single"/>
        </w:rPr>
        <w:tab/>
      </w:r>
      <w:r>
        <w:rPr>
          <w:rFonts w:ascii="华文行楷" w:eastAsia="华文行楷" w:hint="eastAsia"/>
          <w:sz w:val="32"/>
          <w:szCs w:val="32"/>
        </w:rPr>
        <w:t>实验</w:t>
      </w:r>
      <w:r w:rsidR="00852A97">
        <w:rPr>
          <w:rFonts w:ascii="华文行楷" w:eastAsia="华文行楷" w:hint="eastAsia"/>
          <w:sz w:val="32"/>
          <w:szCs w:val="32"/>
        </w:rPr>
        <w:t xml:space="preserve">3 </w:t>
      </w:r>
      <w:r>
        <w:rPr>
          <w:rFonts w:ascii="华文行楷" w:eastAsia="华文行楷" w:hint="eastAsia"/>
          <w:sz w:val="32"/>
          <w:szCs w:val="32"/>
        </w:rPr>
        <w:t xml:space="preserve"> </w:t>
      </w:r>
      <w:r w:rsidR="00852A97" w:rsidRPr="00852A97">
        <w:rPr>
          <w:rFonts w:ascii="华文行楷" w:eastAsia="华文行楷"/>
          <w:sz w:val="32"/>
          <w:szCs w:val="32"/>
        </w:rPr>
        <w:t>Cache</w:t>
      </w:r>
      <w:r w:rsidR="00852A97" w:rsidRPr="00852A97">
        <w:rPr>
          <w:rFonts w:ascii="华文行楷" w:eastAsia="华文行楷" w:hint="eastAsia"/>
          <w:sz w:val="32"/>
          <w:szCs w:val="32"/>
        </w:rPr>
        <w:t>地址映射</w:t>
      </w:r>
      <w:r>
        <w:rPr>
          <w:rFonts w:asciiTheme="minorEastAsia" w:hAnsiTheme="minorEastAsia" w:hint="eastAsia"/>
          <w:szCs w:val="21"/>
          <w:u w:val="single"/>
        </w:rPr>
        <w:tab/>
      </w:r>
      <w:r>
        <w:rPr>
          <w:rFonts w:asciiTheme="minorEastAsia" w:hAnsiTheme="minorEastAsia" w:hint="eastAsia"/>
          <w:szCs w:val="21"/>
          <w:u w:val="single"/>
        </w:rPr>
        <w:tab/>
      </w:r>
      <w:r>
        <w:rPr>
          <w:rFonts w:asciiTheme="minorEastAsia" w:hAnsiTheme="minorEastAsia" w:hint="eastAsia"/>
          <w:szCs w:val="21"/>
          <w:u w:val="single"/>
        </w:rPr>
        <w:tab/>
      </w:r>
      <w:r>
        <w:rPr>
          <w:rFonts w:asciiTheme="minorEastAsia" w:hAnsiTheme="minorEastAsia" w:hint="eastAsia"/>
          <w:szCs w:val="21"/>
          <w:u w:val="single"/>
        </w:rPr>
        <w:tab/>
      </w:r>
    </w:p>
    <w:p w14:paraId="415F22EC" w14:textId="77777777" w:rsidR="00223497" w:rsidRDefault="00000000">
      <w:pPr>
        <w:spacing w:line="600" w:lineRule="auto"/>
        <w:jc w:val="left"/>
        <w:rPr>
          <w:rFonts w:asciiTheme="minorEastAsia" w:hAnsiTheme="minorEastAsia"/>
          <w:sz w:val="30"/>
          <w:szCs w:val="30"/>
        </w:rPr>
      </w:pPr>
      <w:r>
        <w:rPr>
          <w:rFonts w:asciiTheme="minorEastAsia" w:hAnsiTheme="minorEastAsia" w:hint="eastAsia"/>
          <w:sz w:val="30"/>
          <w:szCs w:val="30"/>
        </w:rPr>
        <w:t>【实验内容】</w:t>
      </w:r>
    </w:p>
    <w:p w14:paraId="79CB9192" w14:textId="08F0052A" w:rsidR="00223497" w:rsidRPr="002A4D91" w:rsidRDefault="00000000">
      <w:pPr>
        <w:rPr>
          <w:rFonts w:ascii="华文楷体" w:eastAsia="华文楷体" w:hAnsi="华文楷体"/>
          <w:b/>
          <w:bCs/>
          <w:sz w:val="28"/>
          <w:szCs w:val="28"/>
        </w:rPr>
      </w:pPr>
      <w:r w:rsidRPr="002A4D91">
        <w:rPr>
          <w:rFonts w:ascii="华文楷体" w:eastAsia="华文楷体" w:hAnsi="华文楷体" w:hint="eastAsia"/>
          <w:b/>
          <w:bCs/>
          <w:sz w:val="28"/>
          <w:szCs w:val="28"/>
        </w:rPr>
        <w:t>一、实验目的：</w:t>
      </w:r>
    </w:p>
    <w:p w14:paraId="1FBB8827" w14:textId="727D3D5E" w:rsidR="00185DF7" w:rsidRPr="002A4D91" w:rsidRDefault="00185DF7">
      <w:pPr>
        <w:rPr>
          <w:rFonts w:ascii="华文楷体" w:eastAsia="华文楷体" w:hAnsi="华文楷体"/>
          <w:sz w:val="28"/>
          <w:szCs w:val="28"/>
        </w:rPr>
      </w:pPr>
      <w:r w:rsidRPr="002A4D91">
        <w:rPr>
          <w:rFonts w:ascii="华文楷体" w:eastAsia="华文楷体" w:hAnsi="华文楷体" w:hint="eastAsia"/>
          <w:sz w:val="28"/>
          <w:szCs w:val="28"/>
        </w:rPr>
        <w:t xml:space="preserve">掌握 </w:t>
      </w:r>
      <w:r w:rsidRPr="002A4D91">
        <w:rPr>
          <w:rFonts w:ascii="华文楷体" w:eastAsia="华文楷体" w:hAnsi="华文楷体"/>
          <w:sz w:val="28"/>
          <w:szCs w:val="28"/>
        </w:rPr>
        <w:t xml:space="preserve">cache </w:t>
      </w:r>
      <w:r w:rsidRPr="002A4D91">
        <w:rPr>
          <w:rFonts w:ascii="华文楷体" w:eastAsia="华文楷体" w:hAnsi="华文楷体" w:hint="eastAsia"/>
          <w:sz w:val="28"/>
          <w:szCs w:val="28"/>
        </w:rPr>
        <w:t xml:space="preserve">实现的三个关键技术：数据查找，地址映射，替换算法，熟悉译码器，多路选择器，寄存器的使用，能根据不同的映射策略在 </w:t>
      </w:r>
      <w:r w:rsidRPr="002A4D91">
        <w:rPr>
          <w:rFonts w:ascii="华文楷体" w:eastAsia="华文楷体" w:hAnsi="华文楷体"/>
          <w:sz w:val="28"/>
          <w:szCs w:val="28"/>
        </w:rPr>
        <w:t xml:space="preserve">Logisim </w:t>
      </w:r>
      <w:r w:rsidRPr="002A4D91">
        <w:rPr>
          <w:rFonts w:ascii="华文楷体" w:eastAsia="华文楷体" w:hAnsi="华文楷体" w:hint="eastAsia"/>
          <w:sz w:val="28"/>
          <w:szCs w:val="28"/>
        </w:rPr>
        <w:t xml:space="preserve">平台中用数字逻辑电路实现 </w:t>
      </w:r>
      <w:r w:rsidRPr="002A4D91">
        <w:rPr>
          <w:rFonts w:ascii="华文楷体" w:eastAsia="华文楷体" w:hAnsi="华文楷体"/>
          <w:sz w:val="28"/>
          <w:szCs w:val="28"/>
        </w:rPr>
        <w:t xml:space="preserve">cache </w:t>
      </w:r>
      <w:r w:rsidRPr="002A4D91">
        <w:rPr>
          <w:rFonts w:ascii="华文楷体" w:eastAsia="华文楷体" w:hAnsi="华文楷体" w:hint="eastAsia"/>
          <w:sz w:val="28"/>
          <w:szCs w:val="28"/>
        </w:rPr>
        <w:t>机制。</w:t>
      </w:r>
    </w:p>
    <w:p w14:paraId="0C38CB5B" w14:textId="77777777" w:rsidR="002A4D91" w:rsidRDefault="002A4D91">
      <w:pPr>
        <w:rPr>
          <w:rFonts w:ascii="华文楷体" w:eastAsia="华文楷体" w:hAnsi="华文楷体"/>
          <w:b/>
          <w:bCs/>
          <w:szCs w:val="21"/>
        </w:rPr>
      </w:pPr>
    </w:p>
    <w:p w14:paraId="6B47F9E7" w14:textId="0D285DD1" w:rsidR="00185DF7" w:rsidRPr="00185DF7" w:rsidRDefault="00185DF7">
      <w:pPr>
        <w:rPr>
          <w:rFonts w:ascii="华文楷体" w:eastAsia="华文楷体" w:hAnsi="华文楷体"/>
          <w:b/>
          <w:sz w:val="24"/>
          <w:szCs w:val="24"/>
        </w:rPr>
      </w:pPr>
      <w:r>
        <w:rPr>
          <w:rFonts w:ascii="华文楷体" w:eastAsia="华文楷体" w:hAnsi="华文楷体" w:hint="eastAsia"/>
          <w:b/>
          <w:sz w:val="30"/>
          <w:szCs w:val="30"/>
        </w:rPr>
        <w:t>实验1</w:t>
      </w:r>
      <w:r>
        <w:rPr>
          <w:rFonts w:ascii="华文楷体" w:eastAsia="华文楷体" w:hAnsi="华文楷体" w:hint="eastAsia"/>
          <w:b/>
          <w:sz w:val="24"/>
          <w:szCs w:val="24"/>
        </w:rPr>
        <w:t xml:space="preserve">  </w:t>
      </w:r>
      <w:r w:rsidRPr="00185DF7">
        <w:rPr>
          <w:rFonts w:ascii="华文楷体" w:eastAsia="华文楷体" w:hAnsi="华文楷体" w:hint="eastAsia"/>
          <w:b/>
          <w:sz w:val="24"/>
          <w:szCs w:val="24"/>
        </w:rPr>
        <w:t>直接相联</w:t>
      </w:r>
      <w:r w:rsidRPr="00185DF7">
        <w:rPr>
          <w:rFonts w:ascii="华文楷体" w:eastAsia="华文楷体" w:hAnsi="华文楷体"/>
          <w:b/>
          <w:sz w:val="24"/>
          <w:szCs w:val="24"/>
        </w:rPr>
        <w:t>Cache</w:t>
      </w:r>
      <w:r w:rsidRPr="00185DF7">
        <w:rPr>
          <w:rFonts w:ascii="华文楷体" w:eastAsia="华文楷体" w:hAnsi="华文楷体" w:hint="eastAsia"/>
          <w:b/>
          <w:sz w:val="24"/>
          <w:szCs w:val="24"/>
        </w:rPr>
        <w:t>设计</w:t>
      </w:r>
    </w:p>
    <w:p w14:paraId="119C8614" w14:textId="64D7087C" w:rsidR="00223497" w:rsidRDefault="002A4D91">
      <w:pPr>
        <w:rPr>
          <w:rFonts w:ascii="华文楷体" w:eastAsia="华文楷体" w:hAnsi="华文楷体"/>
          <w:b/>
          <w:bCs/>
          <w:sz w:val="24"/>
          <w:szCs w:val="24"/>
        </w:rPr>
      </w:pPr>
      <w:r>
        <w:rPr>
          <w:rFonts w:ascii="华文楷体" w:eastAsia="华文楷体" w:hAnsi="华文楷体" w:hint="eastAsia"/>
          <w:b/>
          <w:bCs/>
          <w:sz w:val="24"/>
          <w:szCs w:val="24"/>
        </w:rPr>
        <w:t>一、设计分析：</w:t>
      </w:r>
    </w:p>
    <w:p w14:paraId="1785207E" w14:textId="57925E72" w:rsidR="00223497" w:rsidRDefault="00185DF7">
      <w:pPr>
        <w:rPr>
          <w:rFonts w:ascii="华文楷体" w:eastAsia="华文楷体" w:hAnsi="华文楷体" w:cs="Times New Roman"/>
          <w:b/>
          <w:bCs/>
          <w:szCs w:val="21"/>
          <w14:ligatures w14:val="standardContextual"/>
        </w:rPr>
      </w:pPr>
      <w:r>
        <w:rPr>
          <w:noProof/>
        </w:rPr>
        <w:drawing>
          <wp:inline distT="0" distB="0" distL="0" distR="0" wp14:anchorId="233D0E1C" wp14:editId="02C7A3ED">
            <wp:extent cx="5274310" cy="2955290"/>
            <wp:effectExtent l="0" t="0" r="2540" b="0"/>
            <wp:docPr id="1346048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48961" name=""/>
                    <pic:cNvPicPr/>
                  </pic:nvPicPr>
                  <pic:blipFill>
                    <a:blip r:embed="rId9"/>
                    <a:stretch>
                      <a:fillRect/>
                    </a:stretch>
                  </pic:blipFill>
                  <pic:spPr>
                    <a:xfrm>
                      <a:off x="0" y="0"/>
                      <a:ext cx="5274310" cy="2955290"/>
                    </a:xfrm>
                    <a:prstGeom prst="rect">
                      <a:avLst/>
                    </a:prstGeom>
                  </pic:spPr>
                </pic:pic>
              </a:graphicData>
            </a:graphic>
          </wp:inline>
        </w:drawing>
      </w:r>
      <w:r w:rsidR="002A4D91">
        <w:rPr>
          <w:rFonts w:ascii="华文楷体" w:eastAsia="华文楷体" w:hAnsi="华文楷体" w:hint="eastAsia"/>
          <w:b/>
          <w:bCs/>
          <w:sz w:val="24"/>
          <w:szCs w:val="24"/>
        </w:rPr>
        <w:t>二</w:t>
      </w:r>
      <w:r>
        <w:rPr>
          <w:rFonts w:ascii="华文楷体" w:eastAsia="华文楷体" w:hAnsi="华文楷体" w:hint="eastAsia"/>
          <w:b/>
          <w:bCs/>
          <w:sz w:val="24"/>
          <w:szCs w:val="24"/>
        </w:rPr>
        <w:t>、实验步骤：</w:t>
      </w:r>
    </w:p>
    <w:p w14:paraId="693C4E7F" w14:textId="77777777" w:rsidR="00223497" w:rsidRDefault="00000000">
      <w:pPr>
        <w:rPr>
          <w:rFonts w:ascii="华文楷体" w:eastAsia="华文楷体" w:hAnsi="华文楷体"/>
          <w:b/>
          <w:bCs/>
        </w:rPr>
      </w:pPr>
      <w:r>
        <w:rPr>
          <w:rFonts w:ascii="华文楷体" w:eastAsia="华文楷体" w:hAnsi="华文楷体" w:hint="eastAsia"/>
          <w:b/>
          <w:bCs/>
        </w:rPr>
        <w:t>1、电路封装如下：</w:t>
      </w:r>
    </w:p>
    <w:p w14:paraId="499C5E57" w14:textId="79C005EC" w:rsidR="00223497" w:rsidRDefault="009A0206">
      <w:pPr>
        <w:rPr>
          <w:noProof/>
        </w:rPr>
      </w:pPr>
      <w:r>
        <w:rPr>
          <w:noProof/>
        </w:rPr>
        <w:t xml:space="preserve"> </w:t>
      </w:r>
      <w:r w:rsidR="002A4D91" w:rsidRPr="002A4D91">
        <w:rPr>
          <w:noProof/>
        </w:rPr>
        <w:lastRenderedPageBreak/>
        <w:drawing>
          <wp:inline distT="0" distB="0" distL="0" distR="0" wp14:anchorId="56B01FE0" wp14:editId="715CB7DF">
            <wp:extent cx="5274310" cy="3268980"/>
            <wp:effectExtent l="0" t="0" r="2540" b="7620"/>
            <wp:docPr id="1857121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21243" name=""/>
                    <pic:cNvPicPr/>
                  </pic:nvPicPr>
                  <pic:blipFill>
                    <a:blip r:embed="rId10"/>
                    <a:stretch>
                      <a:fillRect/>
                    </a:stretch>
                  </pic:blipFill>
                  <pic:spPr>
                    <a:xfrm>
                      <a:off x="0" y="0"/>
                      <a:ext cx="5274310" cy="3268980"/>
                    </a:xfrm>
                    <a:prstGeom prst="rect">
                      <a:avLst/>
                    </a:prstGeom>
                  </pic:spPr>
                </pic:pic>
              </a:graphicData>
            </a:graphic>
          </wp:inline>
        </w:drawing>
      </w:r>
    </w:p>
    <w:p w14:paraId="595C4486" w14:textId="28699347" w:rsidR="002A4D91" w:rsidRDefault="002A4D91">
      <w:pPr>
        <w:rPr>
          <w:noProof/>
        </w:rPr>
      </w:pPr>
      <w:r w:rsidRPr="002A4D91">
        <w:rPr>
          <w:noProof/>
        </w:rPr>
        <w:lastRenderedPageBreak/>
        <w:drawing>
          <wp:inline distT="0" distB="0" distL="0" distR="0" wp14:anchorId="7543D532" wp14:editId="6D91D6F1">
            <wp:extent cx="5274310" cy="5843905"/>
            <wp:effectExtent l="0" t="0" r="2540" b="4445"/>
            <wp:docPr id="161198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1706" name=""/>
                    <pic:cNvPicPr/>
                  </pic:nvPicPr>
                  <pic:blipFill>
                    <a:blip r:embed="rId11"/>
                    <a:stretch>
                      <a:fillRect/>
                    </a:stretch>
                  </pic:blipFill>
                  <pic:spPr>
                    <a:xfrm>
                      <a:off x="0" y="0"/>
                      <a:ext cx="5274310" cy="5843905"/>
                    </a:xfrm>
                    <a:prstGeom prst="rect">
                      <a:avLst/>
                    </a:prstGeom>
                  </pic:spPr>
                </pic:pic>
              </a:graphicData>
            </a:graphic>
          </wp:inline>
        </w:drawing>
      </w:r>
    </w:p>
    <w:p w14:paraId="0C63149E" w14:textId="40FDA13F" w:rsidR="006617F9" w:rsidRDefault="006617F9">
      <w:pPr>
        <w:rPr>
          <w:rFonts w:ascii="华文楷体" w:eastAsia="华文楷体" w:hAnsi="华文楷体"/>
          <w:b/>
          <w:bCs/>
        </w:rPr>
      </w:pPr>
      <w:r>
        <w:rPr>
          <w:noProof/>
        </w:rPr>
        <w:lastRenderedPageBreak/>
        <w:drawing>
          <wp:inline distT="0" distB="0" distL="0" distR="0" wp14:anchorId="5D1FBE49" wp14:editId="6FB40979">
            <wp:extent cx="5274310" cy="3912235"/>
            <wp:effectExtent l="0" t="0" r="2540" b="0"/>
            <wp:docPr id="987252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2769" name=""/>
                    <pic:cNvPicPr/>
                  </pic:nvPicPr>
                  <pic:blipFill>
                    <a:blip r:embed="rId12"/>
                    <a:stretch>
                      <a:fillRect/>
                    </a:stretch>
                  </pic:blipFill>
                  <pic:spPr>
                    <a:xfrm>
                      <a:off x="0" y="0"/>
                      <a:ext cx="5274310" cy="3912235"/>
                    </a:xfrm>
                    <a:prstGeom prst="rect">
                      <a:avLst/>
                    </a:prstGeom>
                  </pic:spPr>
                </pic:pic>
              </a:graphicData>
            </a:graphic>
          </wp:inline>
        </w:drawing>
      </w:r>
    </w:p>
    <w:p w14:paraId="0EDC0148" w14:textId="77777777" w:rsidR="00223497" w:rsidRDefault="00000000">
      <w:pPr>
        <w:rPr>
          <w:rFonts w:ascii="华文楷体" w:eastAsia="华文楷体" w:hAnsi="华文楷体"/>
          <w:b/>
          <w:bCs/>
        </w:rPr>
      </w:pPr>
      <w:r>
        <w:rPr>
          <w:rFonts w:ascii="华文楷体" w:eastAsia="华文楷体" w:hAnsi="华文楷体" w:hint="eastAsia"/>
          <w:b/>
          <w:bCs/>
        </w:rPr>
        <w:t>2、该电路图封装后部分测试如下：</w:t>
      </w:r>
    </w:p>
    <w:p w14:paraId="2929DA2F" w14:textId="463E38C0" w:rsidR="00223497" w:rsidRDefault="00F239A3">
      <w:pPr>
        <w:rPr>
          <w:rFonts w:ascii="华文楷体" w:eastAsia="华文楷体" w:hAnsi="华文楷体"/>
          <w:b/>
          <w:bCs/>
        </w:rPr>
      </w:pPr>
      <w:r w:rsidRPr="00F239A3">
        <w:rPr>
          <w:rFonts w:ascii="华文楷体" w:eastAsia="华文楷体" w:hAnsi="华文楷体"/>
          <w:b/>
          <w:bCs/>
          <w:noProof/>
        </w:rPr>
        <w:drawing>
          <wp:inline distT="0" distB="0" distL="0" distR="0" wp14:anchorId="5C1404D7" wp14:editId="7EC36149">
            <wp:extent cx="5274310" cy="4612005"/>
            <wp:effectExtent l="0" t="0" r="2540" b="0"/>
            <wp:docPr id="21662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138" name=""/>
                    <pic:cNvPicPr/>
                  </pic:nvPicPr>
                  <pic:blipFill>
                    <a:blip r:embed="rId13"/>
                    <a:stretch>
                      <a:fillRect/>
                    </a:stretch>
                  </pic:blipFill>
                  <pic:spPr>
                    <a:xfrm>
                      <a:off x="0" y="0"/>
                      <a:ext cx="5274310" cy="4612005"/>
                    </a:xfrm>
                    <a:prstGeom prst="rect">
                      <a:avLst/>
                    </a:prstGeom>
                  </pic:spPr>
                </pic:pic>
              </a:graphicData>
            </a:graphic>
          </wp:inline>
        </w:drawing>
      </w:r>
    </w:p>
    <w:p w14:paraId="1B28B222" w14:textId="6E32B28D" w:rsidR="00E5046D" w:rsidRDefault="00E5046D">
      <w:pPr>
        <w:rPr>
          <w:rFonts w:ascii="华文楷体" w:eastAsia="华文楷体" w:hAnsi="华文楷体"/>
          <w:b/>
          <w:bCs/>
        </w:rPr>
      </w:pPr>
    </w:p>
    <w:p w14:paraId="415254BA" w14:textId="7A7F6ABC" w:rsidR="00223497" w:rsidRDefault="002A4D91">
      <w:pPr>
        <w:rPr>
          <w:rFonts w:ascii="华文楷体" w:eastAsia="华文楷体" w:hAnsi="华文楷体"/>
          <w:b/>
          <w:bCs/>
          <w:sz w:val="24"/>
          <w:szCs w:val="24"/>
        </w:rPr>
      </w:pPr>
      <w:r>
        <w:rPr>
          <w:rFonts w:ascii="华文楷体" w:eastAsia="华文楷体" w:hAnsi="华文楷体" w:hint="eastAsia"/>
          <w:b/>
          <w:bCs/>
          <w:sz w:val="24"/>
          <w:szCs w:val="24"/>
        </w:rPr>
        <w:t>三、设计心得：</w:t>
      </w:r>
    </w:p>
    <w:p w14:paraId="3C3C9CF9" w14:textId="77777777" w:rsidR="00FF4F43" w:rsidRPr="00284410" w:rsidRDefault="00FF4F43" w:rsidP="00284410">
      <w:pPr>
        <w:spacing w:line="276" w:lineRule="auto"/>
        <w:rPr>
          <w:rFonts w:ascii="宋体" w:eastAsia="宋体" w:hAnsi="宋体" w:cs="Helvetica"/>
          <w:color w:val="060607"/>
          <w:spacing w:val="8"/>
          <w:sz w:val="24"/>
          <w:szCs w:val="24"/>
          <w:shd w:val="clear" w:color="auto" w:fill="FFFFFF"/>
        </w:rPr>
      </w:pPr>
      <w:r w:rsidRPr="00284410">
        <w:rPr>
          <w:rFonts w:ascii="宋体" w:eastAsia="宋体" w:hAnsi="宋体" w:cs="Helvetica"/>
          <w:color w:val="060607"/>
          <w:spacing w:val="8"/>
          <w:sz w:val="24"/>
          <w:szCs w:val="24"/>
          <w:shd w:val="clear" w:color="auto" w:fill="FFFFFF"/>
        </w:rPr>
        <w:t>在本次实验中，我深入体验了直接相联Cache设计的全过程，这一经历极大地加深了我对缓存设计重要性的理解。直接相联Cache虽然在结构上较为简单，但其在系统性能优化中扮演的角色不容小觑。通过本次实验，我不仅学会了如何根据系统需求来设计Cache的大小和行数，还学习了如何通过增加缓存层级来进一步提升系统的整体性能。此外，我也认识到了在设计过程中需要仔细权衡性能提升与成本增加之间的关系，这对于实际应用中的系统设计至关重要。</w:t>
      </w:r>
    </w:p>
    <w:p w14:paraId="3FF1EEBE" w14:textId="5A3ABF2D" w:rsidR="00223497" w:rsidRDefault="002A4D91">
      <w:pPr>
        <w:rPr>
          <w:rFonts w:ascii="华文楷体" w:eastAsia="华文楷体" w:hAnsi="华文楷体"/>
          <w:b/>
          <w:bCs/>
          <w:sz w:val="24"/>
          <w:szCs w:val="24"/>
        </w:rPr>
      </w:pPr>
      <w:r>
        <w:rPr>
          <w:rFonts w:ascii="华文楷体" w:eastAsia="华文楷体" w:hAnsi="华文楷体" w:hint="eastAsia"/>
          <w:b/>
          <w:bCs/>
          <w:sz w:val="24"/>
          <w:szCs w:val="24"/>
        </w:rPr>
        <w:t>四</w:t>
      </w:r>
      <w:r w:rsidR="00F31EA2">
        <w:rPr>
          <w:rFonts w:ascii="华文楷体" w:eastAsia="华文楷体" w:hAnsi="华文楷体" w:hint="eastAsia"/>
          <w:b/>
          <w:bCs/>
          <w:sz w:val="24"/>
          <w:szCs w:val="24"/>
        </w:rPr>
        <w:t>、设计用时：20分钟</w:t>
      </w:r>
    </w:p>
    <w:p w14:paraId="3F60C38B" w14:textId="77777777" w:rsidR="00223497" w:rsidRDefault="00223497">
      <w:pPr>
        <w:rPr>
          <w:rFonts w:ascii="Times New Roman" w:hAnsi="Times New Roman"/>
          <w:snapToGrid w:val="0"/>
          <w:color w:val="000000"/>
          <w:w w:val="0"/>
          <w:kern w:val="0"/>
          <w:sz w:val="0"/>
          <w:szCs w:val="0"/>
          <w:u w:color="000000"/>
          <w:shd w:val="clear" w:color="000000" w:fill="000000"/>
          <w:lang w:val="zh-CN" w:bidi="zh-CN"/>
        </w:rPr>
      </w:pPr>
    </w:p>
    <w:p w14:paraId="7E3A8123" w14:textId="607C1D8B" w:rsidR="00223497" w:rsidRDefault="00000000">
      <w:pPr>
        <w:rPr>
          <w:rFonts w:ascii="华文楷体" w:eastAsia="华文楷体" w:hAnsi="华文楷体"/>
          <w:b/>
          <w:sz w:val="24"/>
          <w:szCs w:val="24"/>
        </w:rPr>
      </w:pPr>
      <w:r>
        <w:rPr>
          <w:rFonts w:ascii="华文楷体" w:eastAsia="华文楷体" w:hAnsi="华文楷体" w:hint="eastAsia"/>
          <w:b/>
          <w:sz w:val="30"/>
          <w:szCs w:val="30"/>
        </w:rPr>
        <w:t>实验2</w:t>
      </w:r>
      <w:r>
        <w:rPr>
          <w:rFonts w:ascii="华文楷体" w:eastAsia="华文楷体" w:hAnsi="华文楷体" w:hint="eastAsia"/>
          <w:b/>
          <w:sz w:val="24"/>
          <w:szCs w:val="24"/>
        </w:rPr>
        <w:t xml:space="preserve">  </w:t>
      </w:r>
      <w:r w:rsidR="006617F9" w:rsidRPr="006617F9">
        <w:rPr>
          <w:rFonts w:ascii="华文楷体" w:eastAsia="华文楷体" w:hAnsi="华文楷体" w:hint="eastAsia"/>
          <w:b/>
          <w:sz w:val="24"/>
          <w:szCs w:val="24"/>
        </w:rPr>
        <w:t>全相联映像</w:t>
      </w:r>
      <w:r w:rsidR="006617F9" w:rsidRPr="006617F9">
        <w:rPr>
          <w:rFonts w:ascii="华文楷体" w:eastAsia="华文楷体" w:hAnsi="华文楷体"/>
          <w:b/>
          <w:sz w:val="24"/>
          <w:szCs w:val="24"/>
        </w:rPr>
        <w:t>Cache</w:t>
      </w:r>
      <w:r w:rsidR="006617F9" w:rsidRPr="006617F9">
        <w:rPr>
          <w:rFonts w:ascii="华文楷体" w:eastAsia="华文楷体" w:hAnsi="华文楷体" w:hint="eastAsia"/>
          <w:b/>
          <w:sz w:val="24"/>
          <w:szCs w:val="24"/>
        </w:rPr>
        <w:t>设计</w:t>
      </w:r>
    </w:p>
    <w:p w14:paraId="25790D29" w14:textId="77777777" w:rsidR="00223497" w:rsidRDefault="00000000">
      <w:pPr>
        <w:rPr>
          <w:rFonts w:ascii="华文楷体" w:eastAsia="华文楷体" w:hAnsi="华文楷体"/>
          <w:b/>
          <w:bCs/>
          <w:sz w:val="24"/>
          <w:szCs w:val="24"/>
        </w:rPr>
      </w:pPr>
      <w:r>
        <w:rPr>
          <w:rFonts w:ascii="华文楷体" w:eastAsia="华文楷体" w:hAnsi="华文楷体" w:hint="eastAsia"/>
          <w:b/>
          <w:bCs/>
          <w:sz w:val="24"/>
          <w:szCs w:val="24"/>
        </w:rPr>
        <w:t>一、设计分析：</w:t>
      </w:r>
    </w:p>
    <w:p w14:paraId="17FA7B16" w14:textId="2661D6D9" w:rsidR="006617F9" w:rsidRPr="006617F9" w:rsidRDefault="006617F9" w:rsidP="006617F9">
      <w:pPr>
        <w:numPr>
          <w:ilvl w:val="0"/>
          <w:numId w:val="2"/>
        </w:numPr>
        <w:rPr>
          <w:rFonts w:ascii="华文楷体" w:eastAsia="华文楷体" w:hAnsi="华文楷体"/>
        </w:rPr>
      </w:pPr>
      <w:r w:rsidRPr="006617F9">
        <w:rPr>
          <w:rFonts w:ascii="华文楷体" w:eastAsia="华文楷体" w:hAnsi="华文楷体" w:hint="eastAsia"/>
          <w:b/>
          <w:bCs/>
        </w:rPr>
        <w:t>全相联映像中主存地址随机存储在任意的</w:t>
      </w:r>
      <w:r w:rsidRPr="006617F9">
        <w:rPr>
          <w:rFonts w:ascii="华文楷体" w:eastAsia="华文楷体" w:hAnsi="华文楷体"/>
          <w:b/>
          <w:bCs/>
        </w:rPr>
        <w:t>Cache</w:t>
      </w:r>
      <w:r w:rsidRPr="006617F9">
        <w:rPr>
          <w:rFonts w:ascii="华文楷体" w:eastAsia="华文楷体" w:hAnsi="华文楷体" w:hint="eastAsia"/>
          <w:b/>
          <w:bCs/>
        </w:rPr>
        <w:t>行，即只要有空行就可以进行存储，没有选择；</w:t>
      </w:r>
    </w:p>
    <w:p w14:paraId="7F50C04C" w14:textId="77777777" w:rsidR="006617F9" w:rsidRPr="006617F9" w:rsidRDefault="006617F9" w:rsidP="006617F9">
      <w:pPr>
        <w:widowControl/>
        <w:numPr>
          <w:ilvl w:val="0"/>
          <w:numId w:val="2"/>
        </w:numPr>
        <w:jc w:val="left"/>
        <w:rPr>
          <w:rFonts w:ascii="华文楷体" w:eastAsia="华文楷体" w:hAnsi="华文楷体"/>
          <w:szCs w:val="21"/>
        </w:rPr>
      </w:pPr>
      <w:r w:rsidRPr="006617F9">
        <w:rPr>
          <w:rFonts w:ascii="华文楷体" w:eastAsia="华文楷体" w:hAnsi="华文楷体" w:hint="eastAsia"/>
          <w:b/>
          <w:bCs/>
          <w:szCs w:val="21"/>
        </w:rPr>
        <w:t>通过</w:t>
      </w:r>
      <w:proofErr w:type="gramStart"/>
      <w:r w:rsidRPr="006617F9">
        <w:rPr>
          <w:rFonts w:ascii="华文楷体" w:eastAsia="华文楷体" w:hAnsi="华文楷体" w:hint="eastAsia"/>
          <w:b/>
          <w:bCs/>
          <w:szCs w:val="21"/>
        </w:rPr>
        <w:t>标记位</w:t>
      </w:r>
      <w:proofErr w:type="gramEnd"/>
      <w:r w:rsidRPr="006617F9">
        <w:rPr>
          <w:rFonts w:ascii="华文楷体" w:eastAsia="华文楷体" w:hAnsi="华文楷体" w:hint="eastAsia"/>
          <w:b/>
          <w:bCs/>
          <w:szCs w:val="21"/>
        </w:rPr>
        <w:t>地址和</w:t>
      </w:r>
      <w:r w:rsidRPr="006617F9">
        <w:rPr>
          <w:rFonts w:ascii="华文楷体" w:eastAsia="华文楷体" w:hAnsi="华文楷体"/>
          <w:b/>
          <w:bCs/>
          <w:szCs w:val="21"/>
        </w:rPr>
        <w:t>8</w:t>
      </w:r>
      <w:r w:rsidRPr="006617F9">
        <w:rPr>
          <w:rFonts w:ascii="华文楷体" w:eastAsia="华文楷体" w:hAnsi="华文楷体" w:hint="eastAsia"/>
          <w:b/>
          <w:bCs/>
          <w:szCs w:val="21"/>
        </w:rPr>
        <w:t>个</w:t>
      </w:r>
      <w:r w:rsidRPr="006617F9">
        <w:rPr>
          <w:rFonts w:ascii="华文楷体" w:eastAsia="华文楷体" w:hAnsi="华文楷体"/>
          <w:b/>
          <w:bCs/>
          <w:szCs w:val="21"/>
        </w:rPr>
        <w:t>Cache</w:t>
      </w:r>
      <w:r w:rsidRPr="006617F9">
        <w:rPr>
          <w:rFonts w:ascii="华文楷体" w:eastAsia="华文楷体" w:hAnsi="华文楷体" w:hint="eastAsia"/>
          <w:b/>
          <w:bCs/>
          <w:szCs w:val="21"/>
        </w:rPr>
        <w:t>槽中的</w:t>
      </w:r>
      <w:proofErr w:type="gramStart"/>
      <w:r w:rsidRPr="006617F9">
        <w:rPr>
          <w:rFonts w:ascii="华文楷体" w:eastAsia="华文楷体" w:hAnsi="华文楷体" w:hint="eastAsia"/>
          <w:b/>
          <w:bCs/>
          <w:szCs w:val="21"/>
        </w:rPr>
        <w:t>标记位</w:t>
      </w:r>
      <w:proofErr w:type="gramEnd"/>
      <w:r w:rsidRPr="006617F9">
        <w:rPr>
          <w:rFonts w:ascii="华文楷体" w:eastAsia="华文楷体" w:hAnsi="华文楷体" w:hint="eastAsia"/>
          <w:b/>
          <w:bCs/>
          <w:szCs w:val="21"/>
        </w:rPr>
        <w:t>进行比较，判断是否命中，选择具体的一个</w:t>
      </w:r>
      <w:r w:rsidRPr="006617F9">
        <w:rPr>
          <w:rFonts w:ascii="华文楷体" w:eastAsia="华文楷体" w:hAnsi="华文楷体"/>
          <w:b/>
          <w:bCs/>
          <w:szCs w:val="21"/>
        </w:rPr>
        <w:t>Cache</w:t>
      </w:r>
      <w:r w:rsidRPr="006617F9">
        <w:rPr>
          <w:rFonts w:ascii="华文楷体" w:eastAsia="华文楷体" w:hAnsi="华文楷体" w:hint="eastAsia"/>
          <w:b/>
          <w:bCs/>
          <w:szCs w:val="21"/>
        </w:rPr>
        <w:t>槽；</w:t>
      </w:r>
    </w:p>
    <w:p w14:paraId="3AB33AAB" w14:textId="2CBFDE17" w:rsidR="00223497" w:rsidRDefault="006617F9" w:rsidP="006617F9">
      <w:pPr>
        <w:widowControl/>
        <w:numPr>
          <w:ilvl w:val="0"/>
          <w:numId w:val="2"/>
        </w:numPr>
        <w:jc w:val="left"/>
        <w:rPr>
          <w:rFonts w:ascii="华文楷体" w:eastAsia="华文楷体" w:hAnsi="华文楷体"/>
          <w:szCs w:val="21"/>
        </w:rPr>
      </w:pPr>
      <w:r w:rsidRPr="006617F9">
        <w:rPr>
          <w:rFonts w:ascii="华文楷体" w:eastAsia="华文楷体" w:hAnsi="华文楷体" w:hint="eastAsia"/>
          <w:b/>
          <w:bCs/>
          <w:szCs w:val="21"/>
        </w:rPr>
        <w:t>通过字内偏移地址，选择该</w:t>
      </w:r>
      <w:r w:rsidRPr="006617F9">
        <w:rPr>
          <w:rFonts w:ascii="华文楷体" w:eastAsia="华文楷体" w:hAnsi="华文楷体"/>
          <w:b/>
          <w:bCs/>
          <w:szCs w:val="21"/>
        </w:rPr>
        <w:t>Cache</w:t>
      </w:r>
      <w:r w:rsidRPr="006617F9">
        <w:rPr>
          <w:rFonts w:ascii="华文楷体" w:eastAsia="华文楷体" w:hAnsi="华文楷体" w:hint="eastAsia"/>
          <w:b/>
          <w:bCs/>
          <w:szCs w:val="21"/>
        </w:rPr>
        <w:t>槽中的单个字节来进行写入和写出操作。</w:t>
      </w:r>
    </w:p>
    <w:p w14:paraId="464EFFC9" w14:textId="672AF342" w:rsidR="006617F9" w:rsidRPr="006617F9" w:rsidRDefault="006617F9" w:rsidP="006617F9">
      <w:pPr>
        <w:widowControl/>
        <w:numPr>
          <w:ilvl w:val="0"/>
          <w:numId w:val="2"/>
        </w:numPr>
        <w:jc w:val="left"/>
        <w:rPr>
          <w:rFonts w:ascii="华文楷体" w:eastAsia="华文楷体" w:hAnsi="华文楷体"/>
          <w:szCs w:val="21"/>
        </w:rPr>
      </w:pPr>
      <w:r>
        <w:rPr>
          <w:noProof/>
        </w:rPr>
        <w:drawing>
          <wp:inline distT="0" distB="0" distL="0" distR="0" wp14:anchorId="75C32901" wp14:editId="7C58FDCC">
            <wp:extent cx="5274310" cy="2797175"/>
            <wp:effectExtent l="0" t="0" r="2540" b="3175"/>
            <wp:docPr id="898261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1834" name=""/>
                    <pic:cNvPicPr/>
                  </pic:nvPicPr>
                  <pic:blipFill>
                    <a:blip r:embed="rId14"/>
                    <a:stretch>
                      <a:fillRect/>
                    </a:stretch>
                  </pic:blipFill>
                  <pic:spPr>
                    <a:xfrm>
                      <a:off x="0" y="0"/>
                      <a:ext cx="5274310" cy="2797175"/>
                    </a:xfrm>
                    <a:prstGeom prst="rect">
                      <a:avLst/>
                    </a:prstGeom>
                  </pic:spPr>
                </pic:pic>
              </a:graphicData>
            </a:graphic>
          </wp:inline>
        </w:drawing>
      </w:r>
    </w:p>
    <w:p w14:paraId="08DE7B08" w14:textId="77777777" w:rsidR="00223497" w:rsidRDefault="00000000">
      <w:pPr>
        <w:rPr>
          <w:rFonts w:ascii="华文楷体" w:eastAsia="华文楷体" w:hAnsi="华文楷体" w:cs="Times New Roman"/>
          <w:b/>
          <w:bCs/>
          <w:szCs w:val="21"/>
          <w14:ligatures w14:val="standardContextual"/>
        </w:rPr>
      </w:pPr>
      <w:r>
        <w:rPr>
          <w:rFonts w:ascii="华文楷体" w:eastAsia="华文楷体" w:hAnsi="华文楷体" w:hint="eastAsia"/>
          <w:b/>
          <w:bCs/>
          <w:sz w:val="24"/>
          <w:szCs w:val="24"/>
        </w:rPr>
        <w:t>二、实验步骤：</w:t>
      </w:r>
      <w:r>
        <w:rPr>
          <w:rFonts w:hint="eastAsia"/>
          <w:b/>
        </w:rPr>
        <w:t xml:space="preserve">   </w:t>
      </w:r>
    </w:p>
    <w:p w14:paraId="5A228B44" w14:textId="77777777" w:rsidR="00223497" w:rsidRDefault="00000000">
      <w:pPr>
        <w:rPr>
          <w:rFonts w:ascii="华文楷体" w:eastAsia="华文楷体" w:hAnsi="华文楷体"/>
          <w:b/>
          <w:bCs/>
        </w:rPr>
      </w:pPr>
      <w:r>
        <w:rPr>
          <w:rFonts w:ascii="华文楷体" w:eastAsia="华文楷体" w:hAnsi="华文楷体" w:hint="eastAsia"/>
          <w:b/>
          <w:bCs/>
        </w:rPr>
        <w:t>1、逻辑图(封装图)如下：</w:t>
      </w:r>
    </w:p>
    <w:p w14:paraId="145F7F53" w14:textId="36A81770" w:rsidR="00F31EA2" w:rsidRDefault="002A4D91">
      <w:pPr>
        <w:rPr>
          <w:rFonts w:ascii="华文楷体" w:eastAsia="华文楷体" w:hAnsi="华文楷体"/>
          <w:b/>
          <w:bCs/>
        </w:rPr>
      </w:pPr>
      <w:r w:rsidRPr="002A4D91">
        <w:rPr>
          <w:rFonts w:ascii="华文楷体" w:eastAsia="华文楷体" w:hAnsi="华文楷体"/>
          <w:b/>
          <w:bCs/>
          <w:noProof/>
        </w:rPr>
        <w:lastRenderedPageBreak/>
        <w:drawing>
          <wp:inline distT="0" distB="0" distL="0" distR="0" wp14:anchorId="699806BE" wp14:editId="4813154D">
            <wp:extent cx="5274310" cy="2739390"/>
            <wp:effectExtent l="0" t="0" r="2540" b="3810"/>
            <wp:docPr id="519998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98035" name=""/>
                    <pic:cNvPicPr/>
                  </pic:nvPicPr>
                  <pic:blipFill>
                    <a:blip r:embed="rId15"/>
                    <a:stretch>
                      <a:fillRect/>
                    </a:stretch>
                  </pic:blipFill>
                  <pic:spPr>
                    <a:xfrm>
                      <a:off x="0" y="0"/>
                      <a:ext cx="5274310" cy="2739390"/>
                    </a:xfrm>
                    <a:prstGeom prst="rect">
                      <a:avLst/>
                    </a:prstGeom>
                  </pic:spPr>
                </pic:pic>
              </a:graphicData>
            </a:graphic>
          </wp:inline>
        </w:drawing>
      </w:r>
    </w:p>
    <w:p w14:paraId="23F7F4F7" w14:textId="4E517444" w:rsidR="00E80376" w:rsidRPr="00F31EA2" w:rsidRDefault="00E80376">
      <w:pPr>
        <w:rPr>
          <w:rFonts w:ascii="华文楷体" w:eastAsia="华文楷体" w:hAnsi="华文楷体"/>
          <w:b/>
          <w:bCs/>
        </w:rPr>
      </w:pPr>
      <w:r>
        <w:rPr>
          <w:noProof/>
        </w:rPr>
        <w:drawing>
          <wp:inline distT="0" distB="0" distL="0" distR="0" wp14:anchorId="25E62BFF" wp14:editId="2BA66815">
            <wp:extent cx="5274310" cy="3597910"/>
            <wp:effectExtent l="0" t="0" r="2540" b="2540"/>
            <wp:docPr id="1442185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5609" name=""/>
                    <pic:cNvPicPr/>
                  </pic:nvPicPr>
                  <pic:blipFill>
                    <a:blip r:embed="rId16"/>
                    <a:stretch>
                      <a:fillRect/>
                    </a:stretch>
                  </pic:blipFill>
                  <pic:spPr>
                    <a:xfrm>
                      <a:off x="0" y="0"/>
                      <a:ext cx="5274310" cy="3597910"/>
                    </a:xfrm>
                    <a:prstGeom prst="rect">
                      <a:avLst/>
                    </a:prstGeom>
                  </pic:spPr>
                </pic:pic>
              </a:graphicData>
            </a:graphic>
          </wp:inline>
        </w:drawing>
      </w:r>
    </w:p>
    <w:p w14:paraId="7A4593BB" w14:textId="678FF9E7" w:rsidR="00223497" w:rsidRDefault="00E80376">
      <w:r>
        <w:rPr>
          <w:noProof/>
        </w:rPr>
        <w:lastRenderedPageBreak/>
        <w:drawing>
          <wp:inline distT="0" distB="0" distL="0" distR="0" wp14:anchorId="1972FBE6" wp14:editId="53EA2634">
            <wp:extent cx="5274310" cy="4171315"/>
            <wp:effectExtent l="0" t="0" r="2540" b="635"/>
            <wp:docPr id="953189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9410" name=""/>
                    <pic:cNvPicPr/>
                  </pic:nvPicPr>
                  <pic:blipFill>
                    <a:blip r:embed="rId17"/>
                    <a:stretch>
                      <a:fillRect/>
                    </a:stretch>
                  </pic:blipFill>
                  <pic:spPr>
                    <a:xfrm>
                      <a:off x="0" y="0"/>
                      <a:ext cx="5274310" cy="4171315"/>
                    </a:xfrm>
                    <a:prstGeom prst="rect">
                      <a:avLst/>
                    </a:prstGeom>
                  </pic:spPr>
                </pic:pic>
              </a:graphicData>
            </a:graphic>
          </wp:inline>
        </w:drawing>
      </w:r>
    </w:p>
    <w:p w14:paraId="5A415994" w14:textId="77777777" w:rsidR="00223497" w:rsidRDefault="00000000">
      <w:pPr>
        <w:rPr>
          <w:rFonts w:ascii="华文楷体" w:eastAsia="华文楷体" w:hAnsi="华文楷体"/>
          <w:b/>
          <w:bCs/>
        </w:rPr>
      </w:pPr>
      <w:r>
        <w:rPr>
          <w:rFonts w:ascii="华文楷体" w:eastAsia="华文楷体" w:hAnsi="华文楷体" w:hint="eastAsia"/>
          <w:b/>
          <w:bCs/>
        </w:rPr>
        <w:t>2、测试电路如下（使用</w:t>
      </w:r>
      <w:proofErr w:type="spellStart"/>
      <w:r>
        <w:rPr>
          <w:rFonts w:ascii="华文楷体" w:eastAsia="华文楷体" w:hAnsi="华文楷体" w:hint="eastAsia"/>
          <w:b/>
          <w:bCs/>
        </w:rPr>
        <w:t>Ctrl+K</w:t>
      </w:r>
      <w:proofErr w:type="spellEnd"/>
      <w:r>
        <w:rPr>
          <w:rFonts w:ascii="华文楷体" w:eastAsia="华文楷体" w:hAnsi="华文楷体" w:hint="eastAsia"/>
          <w:b/>
          <w:bCs/>
        </w:rPr>
        <w:t>自动测试）：</w:t>
      </w:r>
    </w:p>
    <w:p w14:paraId="0AAE4904" w14:textId="496ED2F5" w:rsidR="00E5046D" w:rsidRDefault="002A4D91">
      <w:r w:rsidRPr="002A4D91">
        <w:rPr>
          <w:noProof/>
        </w:rPr>
        <w:lastRenderedPageBreak/>
        <w:drawing>
          <wp:inline distT="0" distB="0" distL="0" distR="0" wp14:anchorId="3B9FE2C9" wp14:editId="647EEE06">
            <wp:extent cx="5274310" cy="4384040"/>
            <wp:effectExtent l="0" t="0" r="2540" b="0"/>
            <wp:docPr id="154995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1765" name=""/>
                    <pic:cNvPicPr/>
                  </pic:nvPicPr>
                  <pic:blipFill>
                    <a:blip r:embed="rId18"/>
                    <a:stretch>
                      <a:fillRect/>
                    </a:stretch>
                  </pic:blipFill>
                  <pic:spPr>
                    <a:xfrm>
                      <a:off x="0" y="0"/>
                      <a:ext cx="5274310" cy="4384040"/>
                    </a:xfrm>
                    <a:prstGeom prst="rect">
                      <a:avLst/>
                    </a:prstGeom>
                  </pic:spPr>
                </pic:pic>
              </a:graphicData>
            </a:graphic>
          </wp:inline>
        </w:drawing>
      </w:r>
    </w:p>
    <w:p w14:paraId="2F1EDEA2" w14:textId="77777777" w:rsidR="00223497" w:rsidRDefault="00000000">
      <w:pPr>
        <w:rPr>
          <w:rFonts w:ascii="华文楷体" w:eastAsia="华文楷体" w:hAnsi="华文楷体"/>
          <w:b/>
          <w:bCs/>
          <w:sz w:val="24"/>
          <w:szCs w:val="24"/>
        </w:rPr>
      </w:pPr>
      <w:r>
        <w:rPr>
          <w:rFonts w:ascii="华文楷体" w:eastAsia="华文楷体" w:hAnsi="华文楷体" w:hint="eastAsia"/>
          <w:b/>
          <w:bCs/>
          <w:sz w:val="24"/>
          <w:szCs w:val="24"/>
        </w:rPr>
        <w:t>三、设计心得：</w:t>
      </w:r>
    </w:p>
    <w:p w14:paraId="5EE5410B" w14:textId="452DDBBD" w:rsidR="00FF4F43" w:rsidRPr="00284410" w:rsidRDefault="00FF4F43" w:rsidP="00284410">
      <w:pPr>
        <w:spacing w:line="276" w:lineRule="auto"/>
        <w:rPr>
          <w:rFonts w:ascii="宋体" w:eastAsia="宋体" w:hAnsi="宋体"/>
          <w:b/>
          <w:bCs/>
          <w:sz w:val="24"/>
          <w:szCs w:val="24"/>
        </w:rPr>
      </w:pPr>
      <w:r w:rsidRPr="00284410">
        <w:rPr>
          <w:rFonts w:ascii="宋体" w:eastAsia="宋体" w:hAnsi="宋体" w:cs="Helvetica"/>
          <w:color w:val="060607"/>
          <w:spacing w:val="8"/>
          <w:sz w:val="24"/>
          <w:szCs w:val="24"/>
          <w:shd w:val="clear" w:color="auto" w:fill="FFFFFF"/>
        </w:rPr>
        <w:t>全相联Cache设计</w:t>
      </w:r>
      <w:proofErr w:type="gramStart"/>
      <w:r w:rsidRPr="00284410">
        <w:rPr>
          <w:rFonts w:ascii="宋体" w:eastAsia="宋体" w:hAnsi="宋体" w:cs="Helvetica"/>
          <w:color w:val="060607"/>
          <w:spacing w:val="8"/>
          <w:sz w:val="24"/>
          <w:szCs w:val="24"/>
          <w:shd w:val="clear" w:color="auto" w:fill="FFFFFF"/>
        </w:rPr>
        <w:t>实验让</w:t>
      </w:r>
      <w:proofErr w:type="gramEnd"/>
      <w:r w:rsidRPr="00284410">
        <w:rPr>
          <w:rFonts w:ascii="宋体" w:eastAsia="宋体" w:hAnsi="宋体" w:cs="Helvetica"/>
          <w:color w:val="060607"/>
          <w:spacing w:val="8"/>
          <w:sz w:val="24"/>
          <w:szCs w:val="24"/>
          <w:shd w:val="clear" w:color="auto" w:fill="FFFFFF"/>
        </w:rPr>
        <w:t>我对这种高级缓存结构的灵活性和实现的复杂性有了更深刻的体会。全相联Cache通过减少冲突失效显著提升了缓存的效率，但这种提升是以增加硬件复杂度和成本为代价的。在实验中，我学习到了如何通过比较所有Cache行的</w:t>
      </w:r>
      <w:proofErr w:type="gramStart"/>
      <w:r w:rsidRPr="00284410">
        <w:rPr>
          <w:rFonts w:ascii="宋体" w:eastAsia="宋体" w:hAnsi="宋体" w:cs="Helvetica"/>
          <w:color w:val="060607"/>
          <w:spacing w:val="8"/>
          <w:sz w:val="24"/>
          <w:szCs w:val="24"/>
          <w:shd w:val="clear" w:color="auto" w:fill="FFFFFF"/>
        </w:rPr>
        <w:t>标记位</w:t>
      </w:r>
      <w:proofErr w:type="gramEnd"/>
      <w:r w:rsidRPr="00284410">
        <w:rPr>
          <w:rFonts w:ascii="宋体" w:eastAsia="宋体" w:hAnsi="宋体" w:cs="Helvetica"/>
          <w:color w:val="060607"/>
          <w:spacing w:val="8"/>
          <w:sz w:val="24"/>
          <w:szCs w:val="24"/>
          <w:shd w:val="clear" w:color="auto" w:fill="FFFFFF"/>
        </w:rPr>
        <w:t>来实现高效的数据查找机制，这一过程虽然复杂，但对于理解计算机体系结构中的缓存机制至关重要。此外，我也意识到了在设计全相联Cache时，需要精心选择替换策略，以在性能和成本之间找到最佳平衡点。</w:t>
      </w:r>
    </w:p>
    <w:p w14:paraId="4E4FC424" w14:textId="430F032C" w:rsidR="00223497" w:rsidRDefault="00000000" w:rsidP="00E80376">
      <w:pPr>
        <w:rPr>
          <w:rFonts w:ascii="华文楷体" w:eastAsia="华文楷体" w:hAnsi="华文楷体"/>
          <w:b/>
          <w:bCs/>
          <w:sz w:val="24"/>
          <w:szCs w:val="24"/>
        </w:rPr>
      </w:pPr>
      <w:r>
        <w:rPr>
          <w:rFonts w:ascii="华文楷体" w:eastAsia="华文楷体" w:hAnsi="华文楷体" w:hint="eastAsia"/>
          <w:b/>
          <w:bCs/>
          <w:sz w:val="24"/>
          <w:szCs w:val="24"/>
        </w:rPr>
        <w:t>四、设计用时：25分钟</w:t>
      </w:r>
    </w:p>
    <w:tbl>
      <w:tblPr>
        <w:tblpPr w:leftFromText="180" w:rightFromText="180" w:vertAnchor="text" w:tblpY="1"/>
        <w:tblOverlap w:val="never"/>
        <w:tblW w:w="0" w:type="auto"/>
        <w:tblCellSpacing w:w="0" w:type="dxa"/>
        <w:tblCellMar>
          <w:left w:w="0" w:type="dxa"/>
          <w:right w:w="0" w:type="dxa"/>
        </w:tblCellMar>
        <w:tblLook w:val="04A0" w:firstRow="1" w:lastRow="0" w:firstColumn="1" w:lastColumn="0" w:noHBand="0" w:noVBand="1"/>
      </w:tblPr>
      <w:tblGrid>
        <w:gridCol w:w="6"/>
        <w:gridCol w:w="6"/>
      </w:tblGrid>
      <w:tr w:rsidR="00223497" w14:paraId="45DD2A90" w14:textId="77777777">
        <w:trPr>
          <w:gridAfter w:val="1"/>
          <w:tblCellSpacing w:w="0" w:type="dxa"/>
        </w:trPr>
        <w:tc>
          <w:tcPr>
            <w:tcW w:w="6" w:type="dxa"/>
            <w:vAlign w:val="center"/>
          </w:tcPr>
          <w:p w14:paraId="65248A5E" w14:textId="77777777" w:rsidR="00223497" w:rsidRDefault="00223497">
            <w:pPr>
              <w:rPr>
                <w:rFonts w:ascii="Times New Roman" w:eastAsia="Times New Roman" w:hAnsi="Times New Roman"/>
                <w:szCs w:val="20"/>
              </w:rPr>
            </w:pPr>
          </w:p>
        </w:tc>
      </w:tr>
      <w:tr w:rsidR="00223497" w14:paraId="52DA000C" w14:textId="77777777">
        <w:trPr>
          <w:tblCellSpacing w:w="0" w:type="dxa"/>
        </w:trPr>
        <w:tc>
          <w:tcPr>
            <w:tcW w:w="0" w:type="auto"/>
            <w:vAlign w:val="center"/>
          </w:tcPr>
          <w:p w14:paraId="50B6BE2A" w14:textId="77777777" w:rsidR="00223497" w:rsidRDefault="00223497">
            <w:pPr>
              <w:widowControl/>
              <w:jc w:val="left"/>
              <w:rPr>
                <w:rFonts w:ascii="Times New Roman" w:eastAsia="Times New Roman" w:hAnsi="Times New Roman"/>
                <w:kern w:val="0"/>
                <w:sz w:val="20"/>
                <w:szCs w:val="20"/>
              </w:rPr>
            </w:pPr>
          </w:p>
        </w:tc>
        <w:tc>
          <w:tcPr>
            <w:tcW w:w="0" w:type="auto"/>
            <w:vAlign w:val="center"/>
          </w:tcPr>
          <w:p w14:paraId="0DAA21A9" w14:textId="77777777" w:rsidR="00223497" w:rsidRDefault="00223497">
            <w:pPr>
              <w:widowControl/>
              <w:jc w:val="left"/>
              <w:rPr>
                <w:rFonts w:ascii="宋体" w:eastAsia="宋体" w:hAnsi="宋体" w:cs="宋体"/>
                <w:kern w:val="0"/>
                <w:sz w:val="24"/>
                <w:szCs w:val="24"/>
              </w:rPr>
            </w:pPr>
          </w:p>
        </w:tc>
      </w:tr>
    </w:tbl>
    <w:p w14:paraId="1040BA48" w14:textId="257591F8" w:rsidR="00223497" w:rsidRDefault="00000000">
      <w:pPr>
        <w:rPr>
          <w:rFonts w:ascii="华文楷体" w:eastAsia="华文楷体" w:hAnsi="华文楷体"/>
          <w:b/>
          <w:sz w:val="24"/>
          <w:szCs w:val="24"/>
        </w:rPr>
      </w:pPr>
      <w:r>
        <w:rPr>
          <w:rFonts w:ascii="华文楷体" w:eastAsia="华文楷体" w:hAnsi="华文楷体"/>
          <w:b/>
          <w:sz w:val="30"/>
          <w:szCs w:val="30"/>
        </w:rPr>
        <w:br w:type="textWrapping" w:clear="all"/>
      </w:r>
      <w:r>
        <w:rPr>
          <w:rFonts w:ascii="华文楷体" w:eastAsia="华文楷体" w:hAnsi="华文楷体" w:hint="eastAsia"/>
          <w:b/>
          <w:sz w:val="30"/>
          <w:szCs w:val="30"/>
        </w:rPr>
        <w:t>实验3</w:t>
      </w:r>
      <w:r>
        <w:rPr>
          <w:rFonts w:ascii="华文楷体" w:eastAsia="华文楷体" w:hAnsi="华文楷体" w:hint="eastAsia"/>
          <w:b/>
        </w:rPr>
        <w:t xml:space="preserve">  </w:t>
      </w:r>
      <w:r w:rsidR="00E80376" w:rsidRPr="00E80376">
        <w:rPr>
          <w:rFonts w:ascii="华文楷体" w:eastAsia="华文楷体" w:hAnsi="华文楷体" w:hint="eastAsia"/>
          <w:b/>
          <w:sz w:val="24"/>
          <w:szCs w:val="24"/>
        </w:rPr>
        <w:t>2路组相联Cache设计</w:t>
      </w:r>
    </w:p>
    <w:p w14:paraId="1E37218B" w14:textId="77777777" w:rsidR="00223497" w:rsidRDefault="00000000">
      <w:pPr>
        <w:rPr>
          <w:rFonts w:ascii="华文楷体" w:eastAsia="华文楷体" w:hAnsi="华文楷体"/>
          <w:b/>
          <w:bCs/>
          <w:sz w:val="24"/>
          <w:szCs w:val="24"/>
        </w:rPr>
      </w:pPr>
      <w:r>
        <w:rPr>
          <w:rFonts w:ascii="华文楷体" w:eastAsia="华文楷体" w:hAnsi="华文楷体" w:hint="eastAsia"/>
          <w:b/>
          <w:bCs/>
          <w:sz w:val="24"/>
          <w:szCs w:val="24"/>
        </w:rPr>
        <w:t>一、设计分析：</w:t>
      </w:r>
    </w:p>
    <w:p w14:paraId="6FB433FF" w14:textId="77777777" w:rsidR="00E80376" w:rsidRPr="00E80376" w:rsidRDefault="00E80376" w:rsidP="00E80376">
      <w:pPr>
        <w:ind w:firstLine="420"/>
        <w:rPr>
          <w:rFonts w:ascii="华文楷体" w:eastAsia="华文楷体" w:hAnsi="华文楷体"/>
          <w:szCs w:val="21"/>
        </w:rPr>
      </w:pPr>
      <w:r w:rsidRPr="00E80376">
        <w:rPr>
          <w:rFonts w:ascii="华文楷体" w:eastAsia="华文楷体" w:hAnsi="华文楷体" w:hint="eastAsia"/>
          <w:szCs w:val="21"/>
        </w:rPr>
        <w:t>组相联映射是直接相联映射和全相联映射的折中；</w:t>
      </w:r>
    </w:p>
    <w:p w14:paraId="6F3BAC4E" w14:textId="77777777" w:rsidR="00E80376" w:rsidRPr="00E80376" w:rsidRDefault="00E80376" w:rsidP="00E80376">
      <w:pPr>
        <w:ind w:firstLine="420"/>
        <w:rPr>
          <w:rFonts w:ascii="华文楷体" w:eastAsia="华文楷体" w:hAnsi="华文楷体"/>
          <w:szCs w:val="21"/>
        </w:rPr>
      </w:pPr>
      <w:r w:rsidRPr="00E80376">
        <w:rPr>
          <w:rFonts w:ascii="华文楷体" w:eastAsia="华文楷体" w:hAnsi="华文楷体" w:hint="eastAsia"/>
          <w:szCs w:val="21"/>
        </w:rPr>
        <w:t>Cache仍然分为相联存储器CAM和SRAM两部分；</w:t>
      </w:r>
    </w:p>
    <w:p w14:paraId="440E8C9D" w14:textId="5F4E111D" w:rsidR="00223497" w:rsidRDefault="00E80376" w:rsidP="00E80376">
      <w:pPr>
        <w:ind w:firstLine="420"/>
        <w:rPr>
          <w:rFonts w:ascii="华文楷体" w:eastAsia="华文楷体" w:hAnsi="华文楷体"/>
          <w:szCs w:val="21"/>
        </w:rPr>
      </w:pPr>
      <w:r w:rsidRPr="00E80376">
        <w:rPr>
          <w:rFonts w:ascii="华文楷体" w:eastAsia="华文楷体" w:hAnsi="华文楷体" w:hint="eastAsia"/>
          <w:szCs w:val="21"/>
        </w:rPr>
        <w:t>其中CAM用于存放标记信息；SRAM存放数据副本。</w:t>
      </w:r>
    </w:p>
    <w:p w14:paraId="2F94611F" w14:textId="7CDA4E25" w:rsidR="00E80376" w:rsidRPr="00E80376" w:rsidRDefault="00E80376" w:rsidP="00E80376">
      <w:pPr>
        <w:ind w:firstLine="420"/>
        <w:rPr>
          <w:rFonts w:ascii="华文楷体" w:eastAsia="华文楷体" w:hAnsi="华文楷体"/>
          <w:szCs w:val="21"/>
        </w:rPr>
      </w:pPr>
      <w:r>
        <w:rPr>
          <w:noProof/>
        </w:rPr>
        <w:lastRenderedPageBreak/>
        <w:drawing>
          <wp:inline distT="0" distB="0" distL="0" distR="0" wp14:anchorId="5DF4E863" wp14:editId="1783FD0D">
            <wp:extent cx="4076910" cy="2870348"/>
            <wp:effectExtent l="0" t="0" r="0" b="6350"/>
            <wp:docPr id="1858740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0711" name=""/>
                    <pic:cNvPicPr/>
                  </pic:nvPicPr>
                  <pic:blipFill>
                    <a:blip r:embed="rId19"/>
                    <a:stretch>
                      <a:fillRect/>
                    </a:stretch>
                  </pic:blipFill>
                  <pic:spPr>
                    <a:xfrm>
                      <a:off x="0" y="0"/>
                      <a:ext cx="4076910" cy="2870348"/>
                    </a:xfrm>
                    <a:prstGeom prst="rect">
                      <a:avLst/>
                    </a:prstGeom>
                  </pic:spPr>
                </pic:pic>
              </a:graphicData>
            </a:graphic>
          </wp:inline>
        </w:drawing>
      </w:r>
    </w:p>
    <w:p w14:paraId="003BFA3B" w14:textId="36501195" w:rsidR="00223497" w:rsidRPr="00122303" w:rsidRDefault="00000000" w:rsidP="00122303">
      <w:pPr>
        <w:pStyle w:val="ab"/>
        <w:numPr>
          <w:ilvl w:val="0"/>
          <w:numId w:val="1"/>
        </w:numPr>
        <w:ind w:firstLineChars="0"/>
        <w:rPr>
          <w:rFonts w:ascii="华文楷体" w:eastAsia="华文楷体" w:hAnsi="华文楷体"/>
          <w:b/>
          <w:bCs/>
        </w:rPr>
      </w:pPr>
      <w:r>
        <w:rPr>
          <w:rFonts w:ascii="华文楷体" w:eastAsia="华文楷体" w:hAnsi="华文楷体" w:hint="eastAsia"/>
          <w:b/>
          <w:bCs/>
          <w:sz w:val="24"/>
          <w:szCs w:val="24"/>
        </w:rPr>
        <w:t>实验步骤：</w:t>
      </w:r>
    </w:p>
    <w:p w14:paraId="17FB5139" w14:textId="77777777" w:rsidR="00223497" w:rsidRDefault="00000000">
      <w:pPr>
        <w:rPr>
          <w:rFonts w:ascii="华文楷体" w:eastAsia="华文楷体" w:hAnsi="华文楷体"/>
          <w:b/>
          <w:bCs/>
        </w:rPr>
      </w:pPr>
      <w:r>
        <w:rPr>
          <w:rFonts w:ascii="华文楷体" w:eastAsia="华文楷体" w:hAnsi="华文楷体" w:hint="eastAsia"/>
          <w:b/>
          <w:bCs/>
        </w:rPr>
        <w:t>1、设计的逻辑图(封装图)如下：</w:t>
      </w:r>
    </w:p>
    <w:p w14:paraId="1F67BC7F" w14:textId="706EE620" w:rsidR="00223497" w:rsidRDefault="00A72809">
      <w:pPr>
        <w:rPr>
          <w:rFonts w:ascii="华文楷体" w:eastAsia="华文楷体" w:hAnsi="华文楷体"/>
          <w:b/>
          <w:bCs/>
        </w:rPr>
      </w:pPr>
      <w:r w:rsidRPr="00A72809">
        <w:rPr>
          <w:rFonts w:ascii="华文楷体" w:eastAsia="华文楷体" w:hAnsi="华文楷体"/>
          <w:b/>
          <w:bCs/>
          <w:noProof/>
        </w:rPr>
        <w:drawing>
          <wp:inline distT="0" distB="0" distL="0" distR="0" wp14:anchorId="697F557B" wp14:editId="05CC7595">
            <wp:extent cx="5274310" cy="3014980"/>
            <wp:effectExtent l="0" t="0" r="2540" b="0"/>
            <wp:docPr id="1040383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3119" name=""/>
                    <pic:cNvPicPr/>
                  </pic:nvPicPr>
                  <pic:blipFill>
                    <a:blip r:embed="rId20"/>
                    <a:stretch>
                      <a:fillRect/>
                    </a:stretch>
                  </pic:blipFill>
                  <pic:spPr>
                    <a:xfrm>
                      <a:off x="0" y="0"/>
                      <a:ext cx="5274310" cy="3014980"/>
                    </a:xfrm>
                    <a:prstGeom prst="rect">
                      <a:avLst/>
                    </a:prstGeom>
                  </pic:spPr>
                </pic:pic>
              </a:graphicData>
            </a:graphic>
          </wp:inline>
        </w:drawing>
      </w:r>
    </w:p>
    <w:p w14:paraId="69B70C3D" w14:textId="59A17F9F" w:rsidR="00223497" w:rsidRDefault="00A72809">
      <w:pPr>
        <w:rPr>
          <w:rFonts w:ascii="华文楷体" w:eastAsia="华文楷体" w:hAnsi="华文楷体"/>
          <w:b/>
          <w:bCs/>
        </w:rPr>
      </w:pPr>
      <w:r w:rsidRPr="00A72809">
        <w:rPr>
          <w:rFonts w:ascii="华文楷体" w:eastAsia="华文楷体" w:hAnsi="华文楷体"/>
          <w:b/>
          <w:bCs/>
          <w:noProof/>
        </w:rPr>
        <w:lastRenderedPageBreak/>
        <w:drawing>
          <wp:inline distT="0" distB="0" distL="0" distR="0" wp14:anchorId="23A9E6EE" wp14:editId="480D0F14">
            <wp:extent cx="4445000" cy="8931275"/>
            <wp:effectExtent l="0" t="0" r="0" b="3175"/>
            <wp:docPr id="189514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6319" name=""/>
                    <pic:cNvPicPr/>
                  </pic:nvPicPr>
                  <pic:blipFill>
                    <a:blip r:embed="rId21"/>
                    <a:stretch>
                      <a:fillRect/>
                    </a:stretch>
                  </pic:blipFill>
                  <pic:spPr>
                    <a:xfrm>
                      <a:off x="0" y="0"/>
                      <a:ext cx="4445000" cy="8931275"/>
                    </a:xfrm>
                    <a:prstGeom prst="rect">
                      <a:avLst/>
                    </a:prstGeom>
                  </pic:spPr>
                </pic:pic>
              </a:graphicData>
            </a:graphic>
          </wp:inline>
        </w:drawing>
      </w:r>
    </w:p>
    <w:p w14:paraId="2E5D63BE" w14:textId="0A7EA5B2" w:rsidR="00223497" w:rsidRDefault="00122303">
      <w:r>
        <w:rPr>
          <w:noProof/>
        </w:rPr>
        <w:lastRenderedPageBreak/>
        <w:drawing>
          <wp:inline distT="0" distB="0" distL="0" distR="0" wp14:anchorId="37A75869" wp14:editId="48ABE6C8">
            <wp:extent cx="5274310" cy="4184650"/>
            <wp:effectExtent l="0" t="0" r="2540" b="6350"/>
            <wp:docPr id="670585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5401" name=""/>
                    <pic:cNvPicPr/>
                  </pic:nvPicPr>
                  <pic:blipFill>
                    <a:blip r:embed="rId22"/>
                    <a:stretch>
                      <a:fillRect/>
                    </a:stretch>
                  </pic:blipFill>
                  <pic:spPr>
                    <a:xfrm>
                      <a:off x="0" y="0"/>
                      <a:ext cx="5274310" cy="4184650"/>
                    </a:xfrm>
                    <a:prstGeom prst="rect">
                      <a:avLst/>
                    </a:prstGeom>
                  </pic:spPr>
                </pic:pic>
              </a:graphicData>
            </a:graphic>
          </wp:inline>
        </w:drawing>
      </w:r>
    </w:p>
    <w:p w14:paraId="4FC832DC" w14:textId="10E58EBE" w:rsidR="00223497" w:rsidRDefault="00000000">
      <w:pPr>
        <w:rPr>
          <w:rFonts w:ascii="华文楷体" w:eastAsia="华文楷体" w:hAnsi="华文楷体"/>
          <w:b/>
          <w:bCs/>
        </w:rPr>
      </w:pPr>
      <w:r>
        <w:rPr>
          <w:rFonts w:ascii="华文楷体" w:eastAsia="华文楷体" w:hAnsi="华文楷体" w:hint="eastAsia"/>
          <w:b/>
          <w:bCs/>
        </w:rPr>
        <w:t>2、自动测试电路如下（</w:t>
      </w:r>
      <w:proofErr w:type="spellStart"/>
      <w:r w:rsidR="00122303">
        <w:rPr>
          <w:rFonts w:ascii="华文楷体" w:eastAsia="华文楷体" w:hAnsi="华文楷体" w:hint="eastAsia"/>
          <w:b/>
          <w:bCs/>
        </w:rPr>
        <w:t>ctrl+k</w:t>
      </w:r>
      <w:proofErr w:type="spellEnd"/>
      <w:r w:rsidR="00122303">
        <w:rPr>
          <w:rFonts w:ascii="华文楷体" w:eastAsia="华文楷体" w:hAnsi="华文楷体" w:hint="eastAsia"/>
          <w:b/>
          <w:bCs/>
        </w:rPr>
        <w:t>自动测试</w:t>
      </w:r>
      <w:r>
        <w:rPr>
          <w:rFonts w:ascii="华文楷体" w:eastAsia="华文楷体" w:hAnsi="华文楷体" w:hint="eastAsia"/>
          <w:b/>
          <w:bCs/>
        </w:rPr>
        <w:t>）：</w:t>
      </w:r>
    </w:p>
    <w:p w14:paraId="4E53FCA9" w14:textId="2183CE12" w:rsidR="00223497" w:rsidRPr="00122303" w:rsidRDefault="00F239A3">
      <w:r w:rsidRPr="00F239A3">
        <w:rPr>
          <w:noProof/>
        </w:rPr>
        <w:lastRenderedPageBreak/>
        <w:drawing>
          <wp:inline distT="0" distB="0" distL="0" distR="0" wp14:anchorId="58854C20" wp14:editId="73D4CA4B">
            <wp:extent cx="5274310" cy="4655185"/>
            <wp:effectExtent l="0" t="0" r="2540" b="0"/>
            <wp:docPr id="115180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05974" name=""/>
                    <pic:cNvPicPr/>
                  </pic:nvPicPr>
                  <pic:blipFill>
                    <a:blip r:embed="rId23"/>
                    <a:stretch>
                      <a:fillRect/>
                    </a:stretch>
                  </pic:blipFill>
                  <pic:spPr>
                    <a:xfrm>
                      <a:off x="0" y="0"/>
                      <a:ext cx="5274310" cy="4655185"/>
                    </a:xfrm>
                    <a:prstGeom prst="rect">
                      <a:avLst/>
                    </a:prstGeom>
                  </pic:spPr>
                </pic:pic>
              </a:graphicData>
            </a:graphic>
          </wp:inline>
        </w:drawing>
      </w:r>
    </w:p>
    <w:p w14:paraId="3FFFA5F9" w14:textId="76597169" w:rsidR="00D9653D" w:rsidRDefault="00D9653D"/>
    <w:p w14:paraId="0710B7F7" w14:textId="1E29D310" w:rsidR="00223497" w:rsidRDefault="00000000" w:rsidP="001E2F72">
      <w:pPr>
        <w:pStyle w:val="ab"/>
        <w:numPr>
          <w:ilvl w:val="0"/>
          <w:numId w:val="1"/>
        </w:numPr>
        <w:ind w:firstLineChars="0"/>
        <w:rPr>
          <w:rFonts w:ascii="华文楷体" w:eastAsia="华文楷体" w:hAnsi="华文楷体"/>
          <w:b/>
          <w:bCs/>
          <w:sz w:val="24"/>
          <w:szCs w:val="24"/>
        </w:rPr>
      </w:pPr>
      <w:r w:rsidRPr="001E2F72">
        <w:rPr>
          <w:rFonts w:ascii="华文楷体" w:eastAsia="华文楷体" w:hAnsi="华文楷体" w:hint="eastAsia"/>
          <w:b/>
          <w:bCs/>
          <w:sz w:val="24"/>
          <w:szCs w:val="24"/>
        </w:rPr>
        <w:t>设计心得：</w:t>
      </w:r>
    </w:p>
    <w:p w14:paraId="14DB1812" w14:textId="49931193" w:rsidR="005B63D3" w:rsidRPr="00483075" w:rsidRDefault="00FF4F43" w:rsidP="00284410">
      <w:pPr>
        <w:spacing w:line="276" w:lineRule="auto"/>
        <w:rPr>
          <w:rFonts w:ascii="宋体" w:eastAsia="宋体" w:hAnsi="宋体"/>
          <w:b/>
          <w:bCs/>
          <w:sz w:val="24"/>
          <w:szCs w:val="24"/>
        </w:rPr>
      </w:pPr>
      <w:r w:rsidRPr="00483075">
        <w:rPr>
          <w:rFonts w:ascii="宋体" w:eastAsia="宋体" w:hAnsi="宋体" w:cs="Helvetica"/>
          <w:color w:val="060607"/>
          <w:spacing w:val="8"/>
          <w:sz w:val="24"/>
          <w:szCs w:val="24"/>
          <w:shd w:val="clear" w:color="auto" w:fill="FFFFFF"/>
        </w:rPr>
        <w:t>2路组相联Cache的设计实验是一次宝贵的学习经历，它让我对缓存设计的灵活性和复杂性有了更加全面的认识。通过将Cache分为多个组，每组包含多行，这种设计巧妙地平衡了直接相联Cache的简单性和全相联Cache的高效性，有效减少了冲突失效的发生。在实验过程中，我学习了如何合理地选择替换策略，并在实际应用中如何进行性能与成本的权衡。此外，我也对缓存命中和缺失的处理机制有了更深入的理解，这对我的未来学习和研究具有重要意义</w:t>
      </w:r>
      <w:r w:rsidR="00284410" w:rsidRPr="00483075">
        <w:rPr>
          <w:rFonts w:ascii="宋体" w:eastAsia="宋体" w:hAnsi="宋体" w:cs="Helvetica" w:hint="eastAsia"/>
          <w:color w:val="060607"/>
          <w:spacing w:val="8"/>
          <w:sz w:val="24"/>
          <w:szCs w:val="24"/>
          <w:shd w:val="clear" w:color="auto" w:fill="FFFFFF"/>
        </w:rPr>
        <w:t>，</w:t>
      </w:r>
      <w:r w:rsidR="007444CD" w:rsidRPr="00483075">
        <w:rPr>
          <w:rFonts w:ascii="宋体" w:eastAsia="宋体" w:hAnsi="宋体" w:hint="eastAsia"/>
          <w:sz w:val="24"/>
          <w:szCs w:val="24"/>
        </w:rPr>
        <w:t>特别是通过实例分析，我对缓存命中和缺失的处理有了更深的理解。</w:t>
      </w:r>
    </w:p>
    <w:p w14:paraId="276E26AB" w14:textId="2F28DA43" w:rsidR="00223497" w:rsidRPr="002A4D91" w:rsidRDefault="00213AF8" w:rsidP="002A4D91">
      <w:pPr>
        <w:pStyle w:val="ab"/>
        <w:numPr>
          <w:ilvl w:val="0"/>
          <w:numId w:val="1"/>
        </w:numPr>
        <w:ind w:firstLineChars="0"/>
        <w:rPr>
          <w:rFonts w:ascii="华文楷体" w:eastAsia="华文楷体" w:hAnsi="华文楷体"/>
          <w:b/>
          <w:bCs/>
          <w:sz w:val="24"/>
          <w:szCs w:val="24"/>
        </w:rPr>
      </w:pPr>
      <w:r w:rsidRPr="002A4D91">
        <w:rPr>
          <w:rFonts w:ascii="华文楷体" w:eastAsia="华文楷体" w:hAnsi="华文楷体" w:hint="eastAsia"/>
          <w:b/>
          <w:bCs/>
          <w:sz w:val="24"/>
          <w:szCs w:val="24"/>
        </w:rPr>
        <w:t>设计用时：</w:t>
      </w:r>
      <w:r w:rsidR="007444CD" w:rsidRPr="002A4D91">
        <w:rPr>
          <w:rFonts w:ascii="华文楷体" w:eastAsia="华文楷体" w:hAnsi="华文楷体" w:hint="eastAsia"/>
          <w:b/>
          <w:bCs/>
          <w:sz w:val="24"/>
          <w:szCs w:val="24"/>
        </w:rPr>
        <w:t>40</w:t>
      </w:r>
      <w:r w:rsidRPr="002A4D91">
        <w:rPr>
          <w:rFonts w:ascii="华文楷体" w:eastAsia="华文楷体" w:hAnsi="华文楷体" w:hint="eastAsia"/>
          <w:b/>
          <w:bCs/>
          <w:sz w:val="24"/>
          <w:szCs w:val="24"/>
        </w:rPr>
        <w:t>分钟</w:t>
      </w:r>
    </w:p>
    <w:p w14:paraId="3A8F8688" w14:textId="77777777" w:rsidR="002A4D91" w:rsidRPr="002A4D91" w:rsidRDefault="002A4D91" w:rsidP="002A4D91">
      <w:pPr>
        <w:pStyle w:val="ab"/>
        <w:ind w:left="495" w:firstLineChars="0" w:firstLine="0"/>
        <w:rPr>
          <w:rFonts w:ascii="华文楷体" w:eastAsia="华文楷体" w:hAnsi="华文楷体"/>
          <w:b/>
          <w:bCs/>
          <w:sz w:val="24"/>
          <w:szCs w:val="24"/>
        </w:rPr>
      </w:pPr>
    </w:p>
    <w:p w14:paraId="0730FB8D" w14:textId="40FC5683" w:rsidR="005B63D3" w:rsidRDefault="005B63D3" w:rsidP="005B63D3">
      <w:pPr>
        <w:rPr>
          <w:rFonts w:ascii="华文楷体" w:eastAsia="华文楷体" w:hAnsi="华文楷体"/>
          <w:b/>
          <w:sz w:val="24"/>
          <w:szCs w:val="24"/>
        </w:rPr>
      </w:pPr>
      <w:r>
        <w:rPr>
          <w:rFonts w:ascii="华文楷体" w:eastAsia="华文楷体" w:hAnsi="华文楷体" w:hint="eastAsia"/>
          <w:b/>
          <w:sz w:val="30"/>
          <w:szCs w:val="30"/>
        </w:rPr>
        <w:t>附加实验</w:t>
      </w:r>
      <w:r>
        <w:rPr>
          <w:rFonts w:ascii="华文楷体" w:eastAsia="华文楷体" w:hAnsi="华文楷体" w:hint="eastAsia"/>
          <w:b/>
        </w:rPr>
        <w:t xml:space="preserve">  </w:t>
      </w:r>
      <w:r>
        <w:rPr>
          <w:rFonts w:ascii="华文楷体" w:eastAsia="华文楷体" w:hAnsi="华文楷体" w:hint="eastAsia"/>
          <w:b/>
          <w:sz w:val="24"/>
          <w:szCs w:val="24"/>
        </w:rPr>
        <w:t>4</w:t>
      </w:r>
      <w:r w:rsidRPr="00E80376">
        <w:rPr>
          <w:rFonts w:ascii="华文楷体" w:eastAsia="华文楷体" w:hAnsi="华文楷体" w:hint="eastAsia"/>
          <w:b/>
          <w:sz w:val="24"/>
          <w:szCs w:val="24"/>
        </w:rPr>
        <w:t>路组相联Cache设计</w:t>
      </w:r>
    </w:p>
    <w:p w14:paraId="7D2F0EEF" w14:textId="77777777" w:rsidR="005B63D3" w:rsidRDefault="005B63D3" w:rsidP="005B63D3">
      <w:pPr>
        <w:rPr>
          <w:rFonts w:ascii="华文楷体" w:eastAsia="华文楷体" w:hAnsi="华文楷体"/>
          <w:b/>
          <w:bCs/>
          <w:sz w:val="24"/>
          <w:szCs w:val="24"/>
        </w:rPr>
      </w:pPr>
      <w:r>
        <w:rPr>
          <w:rFonts w:ascii="华文楷体" w:eastAsia="华文楷体" w:hAnsi="华文楷体" w:hint="eastAsia"/>
          <w:b/>
          <w:bCs/>
          <w:sz w:val="24"/>
          <w:szCs w:val="24"/>
        </w:rPr>
        <w:t>一、设计分析：</w:t>
      </w:r>
    </w:p>
    <w:p w14:paraId="115CE84E" w14:textId="77777777" w:rsidR="005B63D3" w:rsidRPr="00E80376" w:rsidRDefault="005B63D3" w:rsidP="005B63D3">
      <w:pPr>
        <w:ind w:firstLine="420"/>
        <w:rPr>
          <w:rFonts w:ascii="华文楷体" w:eastAsia="华文楷体" w:hAnsi="华文楷体"/>
          <w:szCs w:val="21"/>
        </w:rPr>
      </w:pPr>
      <w:r w:rsidRPr="00E80376">
        <w:rPr>
          <w:rFonts w:ascii="华文楷体" w:eastAsia="华文楷体" w:hAnsi="华文楷体" w:hint="eastAsia"/>
          <w:szCs w:val="21"/>
        </w:rPr>
        <w:lastRenderedPageBreak/>
        <w:t>组相联映射是直接相联映射和全相联映射的折中；</w:t>
      </w:r>
    </w:p>
    <w:p w14:paraId="3448A704" w14:textId="77777777" w:rsidR="005B63D3" w:rsidRPr="00E80376" w:rsidRDefault="005B63D3" w:rsidP="005B63D3">
      <w:pPr>
        <w:ind w:firstLine="420"/>
        <w:rPr>
          <w:rFonts w:ascii="华文楷体" w:eastAsia="华文楷体" w:hAnsi="华文楷体"/>
          <w:szCs w:val="21"/>
        </w:rPr>
      </w:pPr>
      <w:r w:rsidRPr="00E80376">
        <w:rPr>
          <w:rFonts w:ascii="华文楷体" w:eastAsia="华文楷体" w:hAnsi="华文楷体" w:hint="eastAsia"/>
          <w:szCs w:val="21"/>
        </w:rPr>
        <w:t>Cache仍然分为相联存储器CAM和SRAM两部分；</w:t>
      </w:r>
    </w:p>
    <w:p w14:paraId="623C2482" w14:textId="77777777" w:rsidR="005B63D3" w:rsidRDefault="005B63D3" w:rsidP="005B63D3">
      <w:pPr>
        <w:ind w:firstLine="420"/>
        <w:rPr>
          <w:rFonts w:ascii="华文楷体" w:eastAsia="华文楷体" w:hAnsi="华文楷体"/>
          <w:szCs w:val="21"/>
        </w:rPr>
      </w:pPr>
      <w:r w:rsidRPr="00E80376">
        <w:rPr>
          <w:rFonts w:ascii="华文楷体" w:eastAsia="华文楷体" w:hAnsi="华文楷体" w:hint="eastAsia"/>
          <w:szCs w:val="21"/>
        </w:rPr>
        <w:t>其中CAM用于存放标记信息；SRAM存放数据副本。</w:t>
      </w:r>
    </w:p>
    <w:p w14:paraId="38518A2F" w14:textId="77777777" w:rsidR="005B63D3" w:rsidRPr="00E80376" w:rsidRDefault="005B63D3" w:rsidP="005B63D3">
      <w:pPr>
        <w:ind w:firstLine="420"/>
        <w:rPr>
          <w:rFonts w:ascii="华文楷体" w:eastAsia="华文楷体" w:hAnsi="华文楷体"/>
          <w:szCs w:val="21"/>
        </w:rPr>
      </w:pPr>
      <w:r>
        <w:rPr>
          <w:noProof/>
        </w:rPr>
        <w:drawing>
          <wp:inline distT="0" distB="0" distL="0" distR="0" wp14:anchorId="321D3C3E" wp14:editId="269CE606">
            <wp:extent cx="4076910" cy="2870348"/>
            <wp:effectExtent l="0" t="0" r="0" b="6350"/>
            <wp:docPr id="587339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0711" name=""/>
                    <pic:cNvPicPr/>
                  </pic:nvPicPr>
                  <pic:blipFill>
                    <a:blip r:embed="rId19"/>
                    <a:stretch>
                      <a:fillRect/>
                    </a:stretch>
                  </pic:blipFill>
                  <pic:spPr>
                    <a:xfrm>
                      <a:off x="0" y="0"/>
                      <a:ext cx="4076910" cy="2870348"/>
                    </a:xfrm>
                    <a:prstGeom prst="rect">
                      <a:avLst/>
                    </a:prstGeom>
                  </pic:spPr>
                </pic:pic>
              </a:graphicData>
            </a:graphic>
          </wp:inline>
        </w:drawing>
      </w:r>
    </w:p>
    <w:p w14:paraId="2B2F09B0" w14:textId="5AA363EC" w:rsidR="005B63D3" w:rsidRPr="002A4D91" w:rsidRDefault="002A4D91" w:rsidP="002A4D91">
      <w:pPr>
        <w:rPr>
          <w:rFonts w:ascii="华文楷体" w:eastAsia="华文楷体" w:hAnsi="华文楷体"/>
          <w:b/>
          <w:bCs/>
        </w:rPr>
      </w:pPr>
      <w:r>
        <w:rPr>
          <w:rFonts w:ascii="华文楷体" w:eastAsia="华文楷体" w:hAnsi="华文楷体" w:hint="eastAsia"/>
          <w:b/>
          <w:bCs/>
          <w:sz w:val="24"/>
          <w:szCs w:val="24"/>
        </w:rPr>
        <w:t>二、</w:t>
      </w:r>
      <w:r w:rsidR="005B63D3" w:rsidRPr="002A4D91">
        <w:rPr>
          <w:rFonts w:ascii="华文楷体" w:eastAsia="华文楷体" w:hAnsi="华文楷体" w:hint="eastAsia"/>
          <w:b/>
          <w:bCs/>
          <w:sz w:val="24"/>
          <w:szCs w:val="24"/>
        </w:rPr>
        <w:t>实验步骤：</w:t>
      </w:r>
    </w:p>
    <w:p w14:paraId="46936BE5" w14:textId="77777777" w:rsidR="005B63D3" w:rsidRDefault="005B63D3" w:rsidP="005B63D3">
      <w:pPr>
        <w:rPr>
          <w:rFonts w:ascii="华文楷体" w:eastAsia="华文楷体" w:hAnsi="华文楷体"/>
          <w:b/>
          <w:bCs/>
        </w:rPr>
      </w:pPr>
      <w:r>
        <w:rPr>
          <w:rFonts w:ascii="华文楷体" w:eastAsia="华文楷体" w:hAnsi="华文楷体" w:hint="eastAsia"/>
          <w:b/>
          <w:bCs/>
        </w:rPr>
        <w:t>1、设计的逻辑图(封装图)如下：</w:t>
      </w:r>
    </w:p>
    <w:p w14:paraId="209F0A8F" w14:textId="2B8FAE44" w:rsidR="005B63D3" w:rsidRDefault="005B63D3" w:rsidP="005B63D3">
      <w:pPr>
        <w:rPr>
          <w:rFonts w:ascii="华文楷体" w:eastAsia="华文楷体" w:hAnsi="华文楷体"/>
          <w:b/>
          <w:bCs/>
        </w:rPr>
      </w:pPr>
    </w:p>
    <w:p w14:paraId="1064C5AD" w14:textId="38084B35" w:rsidR="005B63D3" w:rsidRDefault="005B63D3" w:rsidP="005B63D3">
      <w:r>
        <w:t xml:space="preserve"> </w:t>
      </w:r>
    </w:p>
    <w:p w14:paraId="1625D96B" w14:textId="6C29A593" w:rsidR="005B63D3" w:rsidRDefault="00A72809" w:rsidP="005B63D3">
      <w:pPr>
        <w:rPr>
          <w:rFonts w:ascii="华文楷体" w:eastAsia="华文楷体" w:hAnsi="华文楷体"/>
          <w:b/>
          <w:bCs/>
        </w:rPr>
      </w:pPr>
      <w:r w:rsidRPr="00A72809">
        <w:rPr>
          <w:rFonts w:ascii="华文楷体" w:eastAsia="华文楷体" w:hAnsi="华文楷体"/>
          <w:b/>
          <w:bCs/>
          <w:noProof/>
        </w:rPr>
        <w:drawing>
          <wp:inline distT="0" distB="0" distL="0" distR="0" wp14:anchorId="14C1DA43" wp14:editId="10C049F3">
            <wp:extent cx="5274310" cy="3587750"/>
            <wp:effectExtent l="0" t="0" r="2540" b="0"/>
            <wp:docPr id="864792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2812" name=""/>
                    <pic:cNvPicPr/>
                  </pic:nvPicPr>
                  <pic:blipFill>
                    <a:blip r:embed="rId24"/>
                    <a:stretch>
                      <a:fillRect/>
                    </a:stretch>
                  </pic:blipFill>
                  <pic:spPr>
                    <a:xfrm>
                      <a:off x="0" y="0"/>
                      <a:ext cx="5274310" cy="3587750"/>
                    </a:xfrm>
                    <a:prstGeom prst="rect">
                      <a:avLst/>
                    </a:prstGeom>
                  </pic:spPr>
                </pic:pic>
              </a:graphicData>
            </a:graphic>
          </wp:inline>
        </w:drawing>
      </w:r>
    </w:p>
    <w:p w14:paraId="05003A65" w14:textId="4F19DDCB" w:rsidR="005B63D3" w:rsidRDefault="005B63D3" w:rsidP="005B63D3">
      <w:r>
        <w:rPr>
          <w:noProof/>
        </w:rPr>
        <w:lastRenderedPageBreak/>
        <w:drawing>
          <wp:inline distT="0" distB="0" distL="0" distR="0" wp14:anchorId="2E5EA178" wp14:editId="2AF7D0A6">
            <wp:extent cx="5274310" cy="4511675"/>
            <wp:effectExtent l="0" t="0" r="2540" b="3175"/>
            <wp:docPr id="1128912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12777" name=""/>
                    <pic:cNvPicPr/>
                  </pic:nvPicPr>
                  <pic:blipFill>
                    <a:blip r:embed="rId25"/>
                    <a:stretch>
                      <a:fillRect/>
                    </a:stretch>
                  </pic:blipFill>
                  <pic:spPr>
                    <a:xfrm>
                      <a:off x="0" y="0"/>
                      <a:ext cx="5274310" cy="4511675"/>
                    </a:xfrm>
                    <a:prstGeom prst="rect">
                      <a:avLst/>
                    </a:prstGeom>
                  </pic:spPr>
                </pic:pic>
              </a:graphicData>
            </a:graphic>
          </wp:inline>
        </w:drawing>
      </w:r>
    </w:p>
    <w:p w14:paraId="74CCDF2C" w14:textId="090BA241" w:rsidR="005B63D3" w:rsidRPr="002A4D91" w:rsidRDefault="005B63D3" w:rsidP="002A4D91">
      <w:pPr>
        <w:pStyle w:val="ab"/>
        <w:numPr>
          <w:ilvl w:val="0"/>
          <w:numId w:val="4"/>
        </w:numPr>
        <w:ind w:firstLineChars="0"/>
        <w:rPr>
          <w:rFonts w:ascii="华文楷体" w:eastAsia="华文楷体" w:hAnsi="华文楷体"/>
          <w:b/>
          <w:bCs/>
        </w:rPr>
      </w:pPr>
      <w:r w:rsidRPr="002A4D91">
        <w:rPr>
          <w:rFonts w:ascii="华文楷体" w:eastAsia="华文楷体" w:hAnsi="华文楷体" w:hint="eastAsia"/>
          <w:b/>
          <w:bCs/>
        </w:rPr>
        <w:t>自动测试电路如下（</w:t>
      </w:r>
      <w:proofErr w:type="spellStart"/>
      <w:r w:rsidRPr="002A4D91">
        <w:rPr>
          <w:rFonts w:ascii="华文楷体" w:eastAsia="华文楷体" w:hAnsi="华文楷体" w:hint="eastAsia"/>
          <w:b/>
          <w:bCs/>
        </w:rPr>
        <w:t>ctrl+k</w:t>
      </w:r>
      <w:proofErr w:type="spellEnd"/>
      <w:r w:rsidRPr="002A4D91">
        <w:rPr>
          <w:rFonts w:ascii="华文楷体" w:eastAsia="华文楷体" w:hAnsi="华文楷体" w:hint="eastAsia"/>
          <w:b/>
          <w:bCs/>
        </w:rPr>
        <w:t>自动测试）：</w:t>
      </w:r>
    </w:p>
    <w:p w14:paraId="729A9ACF" w14:textId="49CF9A87" w:rsidR="005B63D3" w:rsidRPr="00122303" w:rsidRDefault="00EC258A" w:rsidP="005B63D3">
      <w:r w:rsidRPr="00EC258A">
        <w:rPr>
          <w:noProof/>
        </w:rPr>
        <w:lastRenderedPageBreak/>
        <w:drawing>
          <wp:inline distT="0" distB="0" distL="0" distR="0" wp14:anchorId="3C68132C" wp14:editId="0853B398">
            <wp:extent cx="5274310" cy="4606925"/>
            <wp:effectExtent l="0" t="0" r="2540" b="3175"/>
            <wp:docPr id="1716915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5428" name=""/>
                    <pic:cNvPicPr/>
                  </pic:nvPicPr>
                  <pic:blipFill>
                    <a:blip r:embed="rId26"/>
                    <a:stretch>
                      <a:fillRect/>
                    </a:stretch>
                  </pic:blipFill>
                  <pic:spPr>
                    <a:xfrm>
                      <a:off x="0" y="0"/>
                      <a:ext cx="5274310" cy="4606925"/>
                    </a:xfrm>
                    <a:prstGeom prst="rect">
                      <a:avLst/>
                    </a:prstGeom>
                  </pic:spPr>
                </pic:pic>
              </a:graphicData>
            </a:graphic>
          </wp:inline>
        </w:drawing>
      </w:r>
    </w:p>
    <w:p w14:paraId="3031F2E8" w14:textId="77777777" w:rsidR="005B63D3" w:rsidRDefault="005B63D3" w:rsidP="005B63D3"/>
    <w:p w14:paraId="074083EE" w14:textId="1DD5F262" w:rsidR="005B63D3" w:rsidRPr="002A4D91" w:rsidRDefault="002A4D91" w:rsidP="002A4D91">
      <w:pPr>
        <w:rPr>
          <w:rFonts w:ascii="华文楷体" w:eastAsia="华文楷体" w:hAnsi="华文楷体"/>
          <w:b/>
          <w:bCs/>
          <w:sz w:val="24"/>
          <w:szCs w:val="24"/>
        </w:rPr>
      </w:pPr>
      <w:r>
        <w:rPr>
          <w:rFonts w:ascii="华文楷体" w:eastAsia="华文楷体" w:hAnsi="华文楷体" w:hint="eastAsia"/>
          <w:b/>
          <w:bCs/>
          <w:sz w:val="24"/>
          <w:szCs w:val="24"/>
        </w:rPr>
        <w:t>三、</w:t>
      </w:r>
      <w:r w:rsidR="005B63D3" w:rsidRPr="002A4D91">
        <w:rPr>
          <w:rFonts w:ascii="华文楷体" w:eastAsia="华文楷体" w:hAnsi="华文楷体" w:hint="eastAsia"/>
          <w:b/>
          <w:bCs/>
          <w:sz w:val="24"/>
          <w:szCs w:val="24"/>
        </w:rPr>
        <w:t>设计心得：</w:t>
      </w:r>
    </w:p>
    <w:p w14:paraId="7E21EF0D" w14:textId="7FA6A53F" w:rsidR="00330B63" w:rsidRPr="00330B63" w:rsidRDefault="00FF4F43" w:rsidP="00330B63">
      <w:pPr>
        <w:rPr>
          <w:rFonts w:ascii="宋体" w:eastAsia="宋体" w:hAnsi="宋体"/>
          <w:sz w:val="24"/>
          <w:szCs w:val="24"/>
        </w:rPr>
      </w:pPr>
      <w:r w:rsidRPr="00FF4F43">
        <w:rPr>
          <w:rFonts w:ascii="宋体" w:eastAsia="宋体" w:hAnsi="宋体" w:hint="eastAsia"/>
          <w:sz w:val="24"/>
          <w:szCs w:val="24"/>
        </w:rPr>
        <w:t>4路组相联Cache设计实验进一步加深了我对缓存结构优势和实现复杂性的认识。这种设计通过分组和多行配置，显著提高了缓存的命中率，同时减少了冲突失效的可能性。在实验中，我学习了如何管理多个比较器和替换策略，这对我的技术能力是一次挑战，也是一次提升。我意识到，虽然4路组相联Cache在硬件资源和实现复杂性上高于2路组相联Cache，但其在性能上的优势使其成为对缓存命中率要求较高的系统的理想选择。这次实验不仅增强了我的设计技能，也让我更加理解了不同缓存结构在实际应用中的优劣和适用场景，为我未来的设计工作奠定了坚实的基础。</w:t>
      </w:r>
    </w:p>
    <w:p w14:paraId="490BE994" w14:textId="4D7234F4" w:rsidR="00330B63" w:rsidRDefault="00330B63" w:rsidP="00330B63">
      <w:pPr>
        <w:rPr>
          <w:rFonts w:ascii="宋体" w:eastAsia="宋体" w:hAnsi="宋体"/>
          <w:sz w:val="24"/>
          <w:szCs w:val="24"/>
        </w:rPr>
      </w:pPr>
      <w:r w:rsidRPr="00330B63">
        <w:rPr>
          <w:rFonts w:ascii="宋体" w:eastAsia="宋体" w:hAnsi="宋体" w:hint="eastAsia"/>
          <w:sz w:val="24"/>
          <w:szCs w:val="24"/>
        </w:rPr>
        <w:t>在设计过程中，我学到了如何合理选择替换策略以及在实际应用中如何权衡性能和成本。4路组相联Cache需要更多的硬件资源来实现多个比较器和替换策略的管理，相对复杂</w:t>
      </w:r>
      <w:r>
        <w:rPr>
          <w:rFonts w:ascii="宋体" w:eastAsia="宋体" w:hAnsi="宋体" w:hint="eastAsia"/>
          <w:sz w:val="24"/>
          <w:szCs w:val="24"/>
        </w:rPr>
        <w:t>；</w:t>
      </w:r>
      <w:r w:rsidRPr="00330B63">
        <w:rPr>
          <w:rFonts w:ascii="宋体" w:eastAsia="宋体" w:hAnsi="宋体" w:hint="eastAsia"/>
          <w:sz w:val="24"/>
          <w:szCs w:val="24"/>
        </w:rPr>
        <w:t>2路组相联Cache硬件实现较为简单，只需管理两行的数据和标签比较器，硬件复杂性低于4路组相联Cache。通过与2路组相联Cache的对比，我更加理解了不同缓存结构在实际应用中的优劣和适用场景。4路组相联Cache在性能上优于2路组相联Cache，适用于对命中率要求较高的系统，但实现成本较高。。</w:t>
      </w:r>
    </w:p>
    <w:p w14:paraId="1D67CC81" w14:textId="68380B07" w:rsidR="005B63D3" w:rsidRDefault="005B63D3" w:rsidP="00330B63">
      <w:pPr>
        <w:rPr>
          <w:rFonts w:ascii="华文楷体" w:eastAsia="华文楷体" w:hAnsi="华文楷体"/>
          <w:b/>
          <w:bCs/>
          <w:sz w:val="24"/>
          <w:szCs w:val="24"/>
        </w:rPr>
      </w:pPr>
      <w:r>
        <w:rPr>
          <w:rFonts w:ascii="华文楷体" w:eastAsia="华文楷体" w:hAnsi="华文楷体" w:hint="eastAsia"/>
          <w:b/>
          <w:bCs/>
          <w:sz w:val="24"/>
          <w:szCs w:val="24"/>
        </w:rPr>
        <w:t>四、设计用时：40分钟</w:t>
      </w:r>
    </w:p>
    <w:p w14:paraId="47CE40D7" w14:textId="77777777" w:rsidR="00223497" w:rsidRDefault="00223497">
      <w:pPr>
        <w:rPr>
          <w:rFonts w:ascii="华文楷体" w:eastAsia="华文楷体" w:hAnsi="华文楷体"/>
          <w:b/>
          <w:bCs/>
          <w:sz w:val="24"/>
          <w:szCs w:val="24"/>
        </w:rPr>
      </w:pPr>
    </w:p>
    <w:p w14:paraId="7DF83D7E" w14:textId="395EF15B" w:rsidR="007444CD" w:rsidRDefault="00000000">
      <w:pPr>
        <w:rPr>
          <w:rFonts w:ascii="华文楷体" w:eastAsia="华文楷体" w:hAnsi="华文楷体"/>
          <w:b/>
          <w:bCs/>
          <w:sz w:val="24"/>
          <w:szCs w:val="24"/>
        </w:rPr>
      </w:pPr>
      <w:r>
        <w:rPr>
          <w:rFonts w:ascii="华文楷体" w:eastAsia="华文楷体" w:hAnsi="华文楷体" w:hint="eastAsia"/>
          <w:b/>
          <w:bCs/>
          <w:sz w:val="24"/>
          <w:szCs w:val="24"/>
        </w:rPr>
        <w:t>意见和建议</w:t>
      </w:r>
      <w:r w:rsidR="00585EAB">
        <w:rPr>
          <w:rFonts w:ascii="华文楷体" w:eastAsia="华文楷体" w:hAnsi="华文楷体" w:hint="eastAsia"/>
          <w:b/>
          <w:bCs/>
          <w:sz w:val="24"/>
          <w:szCs w:val="24"/>
        </w:rPr>
        <w:t>：</w:t>
      </w:r>
      <w:r w:rsidR="007444CD">
        <w:rPr>
          <w:rFonts w:ascii="华文楷体" w:eastAsia="华文楷体" w:hAnsi="华文楷体" w:hint="eastAsia"/>
          <w:b/>
          <w:bCs/>
          <w:sz w:val="24"/>
          <w:szCs w:val="24"/>
        </w:rPr>
        <w:t>无</w:t>
      </w:r>
    </w:p>
    <w:p w14:paraId="03DD1025" w14:textId="41C35748" w:rsidR="00223497" w:rsidRDefault="00000000">
      <w:pPr>
        <w:rPr>
          <w:rFonts w:ascii="华文楷体" w:eastAsia="华文楷体" w:hAnsi="华文楷体"/>
          <w:b/>
          <w:bCs/>
          <w:sz w:val="24"/>
          <w:szCs w:val="24"/>
        </w:rPr>
      </w:pPr>
      <w:r>
        <w:rPr>
          <w:rFonts w:ascii="华文楷体" w:eastAsia="华文楷体" w:hAnsi="华文楷体" w:hint="eastAsia"/>
          <w:b/>
          <w:bCs/>
          <w:sz w:val="24"/>
          <w:szCs w:val="24"/>
        </w:rPr>
        <w:t>附录(电路图)：</w:t>
      </w:r>
    </w:p>
    <w:p w14:paraId="52C11C7A" w14:textId="6FB6DEDF" w:rsidR="00223497" w:rsidRPr="00330B63" w:rsidRDefault="00330B63" w:rsidP="00330B63">
      <w:pPr>
        <w:pStyle w:val="ab"/>
        <w:numPr>
          <w:ilvl w:val="0"/>
          <w:numId w:val="3"/>
        </w:numPr>
        <w:ind w:firstLineChars="0"/>
        <w:rPr>
          <w:rFonts w:ascii="华文楷体" w:eastAsia="华文楷体" w:hAnsi="华文楷体"/>
          <w:b/>
          <w:bCs/>
        </w:rPr>
      </w:pPr>
      <w:r w:rsidRPr="00330B63">
        <w:rPr>
          <w:rFonts w:ascii="华文楷体" w:eastAsia="华文楷体" w:hAnsi="华文楷体" w:hint="eastAsia"/>
          <w:b/>
          <w:bCs/>
        </w:rPr>
        <w:t>cache自动测试</w:t>
      </w:r>
      <w:r w:rsidRPr="00330B63">
        <w:rPr>
          <w:rFonts w:ascii="华文楷体" w:eastAsia="华文楷体" w:hAnsi="华文楷体"/>
          <w:b/>
          <w:bCs/>
        </w:rPr>
        <w:cr/>
      </w:r>
      <w:r w:rsidR="00EC258A" w:rsidRPr="00EC258A">
        <w:rPr>
          <w:rFonts w:ascii="华文楷体" w:eastAsia="华文楷体" w:hAnsi="华文楷体"/>
          <w:b/>
          <w:bCs/>
          <w:noProof/>
        </w:rPr>
        <w:drawing>
          <wp:inline distT="0" distB="0" distL="0" distR="0" wp14:anchorId="55910872" wp14:editId="4326AFD5">
            <wp:extent cx="5274310" cy="4468495"/>
            <wp:effectExtent l="0" t="0" r="2540" b="8255"/>
            <wp:docPr id="109916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180" name=""/>
                    <pic:cNvPicPr/>
                  </pic:nvPicPr>
                  <pic:blipFill>
                    <a:blip r:embed="rId27"/>
                    <a:stretch>
                      <a:fillRect/>
                    </a:stretch>
                  </pic:blipFill>
                  <pic:spPr>
                    <a:xfrm>
                      <a:off x="0" y="0"/>
                      <a:ext cx="5274310" cy="4468495"/>
                    </a:xfrm>
                    <a:prstGeom prst="rect">
                      <a:avLst/>
                    </a:prstGeom>
                  </pic:spPr>
                </pic:pic>
              </a:graphicData>
            </a:graphic>
          </wp:inline>
        </w:drawing>
      </w:r>
    </w:p>
    <w:p w14:paraId="43212973" w14:textId="1FD007EF" w:rsidR="00330B63" w:rsidRDefault="00330B63" w:rsidP="00330B63">
      <w:pPr>
        <w:pStyle w:val="ab"/>
        <w:ind w:left="360" w:firstLineChars="0" w:firstLine="0"/>
        <w:rPr>
          <w:rFonts w:ascii="华文楷体" w:eastAsia="华文楷体" w:hAnsi="华文楷体"/>
          <w:b/>
          <w:bCs/>
        </w:rPr>
      </w:pPr>
      <w:r>
        <w:rPr>
          <w:noProof/>
        </w:rPr>
        <w:drawing>
          <wp:inline distT="0" distB="0" distL="0" distR="0" wp14:anchorId="0ACD10F4" wp14:editId="0555EFC3">
            <wp:extent cx="5274310" cy="1760855"/>
            <wp:effectExtent l="0" t="0" r="2540" b="0"/>
            <wp:docPr id="1394047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47125" name=""/>
                    <pic:cNvPicPr/>
                  </pic:nvPicPr>
                  <pic:blipFill>
                    <a:blip r:embed="rId28"/>
                    <a:stretch>
                      <a:fillRect/>
                    </a:stretch>
                  </pic:blipFill>
                  <pic:spPr>
                    <a:xfrm>
                      <a:off x="0" y="0"/>
                      <a:ext cx="5274310" cy="1760855"/>
                    </a:xfrm>
                    <a:prstGeom prst="rect">
                      <a:avLst/>
                    </a:prstGeom>
                  </pic:spPr>
                </pic:pic>
              </a:graphicData>
            </a:graphic>
          </wp:inline>
        </w:drawing>
      </w:r>
    </w:p>
    <w:p w14:paraId="2524D9A7" w14:textId="364499B7" w:rsidR="00330B63" w:rsidRDefault="00330B63" w:rsidP="00330B63">
      <w:pPr>
        <w:pStyle w:val="ab"/>
        <w:ind w:left="360" w:firstLineChars="0" w:firstLine="0"/>
        <w:rPr>
          <w:rFonts w:ascii="华文楷体" w:eastAsia="华文楷体" w:hAnsi="华文楷体"/>
          <w:b/>
          <w:bCs/>
        </w:rPr>
      </w:pPr>
      <w:r>
        <w:rPr>
          <w:rFonts w:ascii="华文楷体" w:eastAsia="华文楷体" w:hAnsi="华文楷体" w:hint="eastAsia"/>
          <w:b/>
          <w:bCs/>
        </w:rPr>
        <w:t>2.</w:t>
      </w:r>
      <w:r w:rsidR="00EC258A">
        <w:rPr>
          <w:rFonts w:ascii="华文楷体" w:eastAsia="华文楷体" w:hAnsi="华文楷体" w:hint="eastAsia"/>
          <w:b/>
          <w:bCs/>
        </w:rPr>
        <w:t>直接相连</w:t>
      </w:r>
      <w:r w:rsidR="00EC258A">
        <w:rPr>
          <w:rFonts w:ascii="华文楷体" w:eastAsia="华文楷体" w:hAnsi="华文楷体"/>
          <w:b/>
          <w:bCs/>
        </w:rPr>
        <w:t xml:space="preserve"> </w:t>
      </w:r>
    </w:p>
    <w:p w14:paraId="3EF04186" w14:textId="17A2B3F5" w:rsidR="00330B63" w:rsidRDefault="000F6D42" w:rsidP="00330B63">
      <w:pPr>
        <w:pStyle w:val="ab"/>
        <w:ind w:left="360" w:firstLineChars="0" w:firstLine="0"/>
        <w:rPr>
          <w:rFonts w:ascii="华文楷体" w:eastAsia="华文楷体" w:hAnsi="华文楷体"/>
          <w:b/>
          <w:bCs/>
        </w:rPr>
      </w:pPr>
      <w:r w:rsidRPr="000F6D42">
        <w:rPr>
          <w:rFonts w:ascii="华文楷体" w:eastAsia="华文楷体" w:hAnsi="华文楷体"/>
          <w:b/>
          <w:bCs/>
          <w:noProof/>
        </w:rPr>
        <w:lastRenderedPageBreak/>
        <w:drawing>
          <wp:inline distT="0" distB="0" distL="0" distR="0" wp14:anchorId="57DE6FE8" wp14:editId="4645C65E">
            <wp:extent cx="5274310" cy="6367780"/>
            <wp:effectExtent l="0" t="0" r="2540" b="0"/>
            <wp:docPr id="2206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392" name=""/>
                    <pic:cNvPicPr/>
                  </pic:nvPicPr>
                  <pic:blipFill>
                    <a:blip r:embed="rId29"/>
                    <a:stretch>
                      <a:fillRect/>
                    </a:stretch>
                  </pic:blipFill>
                  <pic:spPr>
                    <a:xfrm>
                      <a:off x="0" y="0"/>
                      <a:ext cx="5274310" cy="6367780"/>
                    </a:xfrm>
                    <a:prstGeom prst="rect">
                      <a:avLst/>
                    </a:prstGeom>
                  </pic:spPr>
                </pic:pic>
              </a:graphicData>
            </a:graphic>
          </wp:inline>
        </w:drawing>
      </w:r>
    </w:p>
    <w:p w14:paraId="1A8E6C1E" w14:textId="63C6AD04" w:rsidR="00330B63" w:rsidRDefault="00330B63" w:rsidP="00330B63">
      <w:pPr>
        <w:pStyle w:val="ab"/>
        <w:ind w:left="360" w:firstLineChars="0" w:firstLine="0"/>
        <w:rPr>
          <w:rFonts w:ascii="华文楷体" w:eastAsia="华文楷体" w:hAnsi="华文楷体"/>
          <w:b/>
          <w:bCs/>
        </w:rPr>
      </w:pPr>
      <w:r>
        <w:rPr>
          <w:rFonts w:ascii="华文楷体" w:eastAsia="华文楷体" w:hAnsi="华文楷体" w:hint="eastAsia"/>
          <w:b/>
          <w:bCs/>
        </w:rPr>
        <w:t>3.</w:t>
      </w:r>
      <w:r w:rsidRPr="00330B63">
        <w:rPr>
          <w:rFonts w:ascii="华文楷体" w:eastAsia="华文楷体" w:hAnsi="华文楷体" w:hint="eastAsia"/>
          <w:b/>
          <w:bCs/>
        </w:rPr>
        <w:t xml:space="preserve"> </w:t>
      </w:r>
      <w:r w:rsidR="00EC258A">
        <w:rPr>
          <w:rFonts w:ascii="华文楷体" w:eastAsia="华文楷体" w:hAnsi="华文楷体" w:hint="eastAsia"/>
          <w:b/>
          <w:bCs/>
        </w:rPr>
        <w:t>全相联</w:t>
      </w:r>
    </w:p>
    <w:p w14:paraId="09869F99" w14:textId="1413D3C5" w:rsidR="00EC258A" w:rsidRDefault="000F6D42" w:rsidP="00330B63">
      <w:pPr>
        <w:pStyle w:val="ab"/>
        <w:ind w:left="360" w:firstLineChars="0" w:firstLine="0"/>
        <w:rPr>
          <w:rFonts w:ascii="华文楷体" w:eastAsia="华文楷体" w:hAnsi="华文楷体"/>
          <w:b/>
          <w:bCs/>
        </w:rPr>
      </w:pPr>
      <w:r w:rsidRPr="000F6D42">
        <w:rPr>
          <w:rFonts w:ascii="华文楷体" w:eastAsia="华文楷体" w:hAnsi="华文楷体"/>
          <w:b/>
          <w:bCs/>
          <w:noProof/>
        </w:rPr>
        <w:lastRenderedPageBreak/>
        <w:drawing>
          <wp:inline distT="0" distB="0" distL="0" distR="0" wp14:anchorId="57AFEB0E" wp14:editId="574A4FEB">
            <wp:extent cx="5274310" cy="5281930"/>
            <wp:effectExtent l="0" t="0" r="2540" b="0"/>
            <wp:docPr id="76892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2957" name=""/>
                    <pic:cNvPicPr/>
                  </pic:nvPicPr>
                  <pic:blipFill>
                    <a:blip r:embed="rId30"/>
                    <a:stretch>
                      <a:fillRect/>
                    </a:stretch>
                  </pic:blipFill>
                  <pic:spPr>
                    <a:xfrm>
                      <a:off x="0" y="0"/>
                      <a:ext cx="5274310" cy="5281930"/>
                    </a:xfrm>
                    <a:prstGeom prst="rect">
                      <a:avLst/>
                    </a:prstGeom>
                  </pic:spPr>
                </pic:pic>
              </a:graphicData>
            </a:graphic>
          </wp:inline>
        </w:drawing>
      </w:r>
    </w:p>
    <w:p w14:paraId="3FFF44FE" w14:textId="037941FB" w:rsidR="00EC258A" w:rsidRDefault="00EC258A" w:rsidP="00330B63">
      <w:pPr>
        <w:pStyle w:val="ab"/>
        <w:ind w:left="360" w:firstLineChars="0" w:firstLine="0"/>
        <w:rPr>
          <w:rFonts w:ascii="华文楷体" w:eastAsia="华文楷体" w:hAnsi="华文楷体"/>
          <w:b/>
          <w:bCs/>
        </w:rPr>
      </w:pPr>
      <w:r>
        <w:rPr>
          <w:rFonts w:ascii="华文楷体" w:eastAsia="华文楷体" w:hAnsi="华文楷体" w:hint="eastAsia"/>
          <w:b/>
          <w:bCs/>
        </w:rPr>
        <w:t>4. 2路组</w:t>
      </w:r>
      <w:r w:rsidR="00E568B1">
        <w:rPr>
          <w:rFonts w:ascii="华文楷体" w:eastAsia="华文楷体" w:hAnsi="华文楷体" w:hint="eastAsia"/>
          <w:b/>
          <w:bCs/>
        </w:rPr>
        <w:t>相联</w:t>
      </w:r>
    </w:p>
    <w:p w14:paraId="69150E40" w14:textId="162A2A89" w:rsidR="00EC258A" w:rsidRDefault="000F6D42" w:rsidP="00330B63">
      <w:pPr>
        <w:pStyle w:val="ab"/>
        <w:ind w:left="360" w:firstLineChars="0" w:firstLine="0"/>
        <w:rPr>
          <w:rFonts w:ascii="华文楷体" w:eastAsia="华文楷体" w:hAnsi="华文楷体"/>
          <w:b/>
          <w:bCs/>
        </w:rPr>
      </w:pPr>
      <w:r w:rsidRPr="000F6D42">
        <w:rPr>
          <w:rFonts w:ascii="华文楷体" w:eastAsia="华文楷体" w:hAnsi="华文楷体"/>
          <w:b/>
          <w:bCs/>
          <w:noProof/>
        </w:rPr>
        <w:lastRenderedPageBreak/>
        <w:drawing>
          <wp:inline distT="0" distB="0" distL="0" distR="0" wp14:anchorId="6AAE8197" wp14:editId="1CFDB389">
            <wp:extent cx="5274310" cy="4105910"/>
            <wp:effectExtent l="0" t="0" r="2540" b="8890"/>
            <wp:docPr id="1680670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0839" name=""/>
                    <pic:cNvPicPr/>
                  </pic:nvPicPr>
                  <pic:blipFill>
                    <a:blip r:embed="rId31"/>
                    <a:stretch>
                      <a:fillRect/>
                    </a:stretch>
                  </pic:blipFill>
                  <pic:spPr>
                    <a:xfrm>
                      <a:off x="0" y="0"/>
                      <a:ext cx="5274310" cy="4105910"/>
                    </a:xfrm>
                    <a:prstGeom prst="rect">
                      <a:avLst/>
                    </a:prstGeom>
                  </pic:spPr>
                </pic:pic>
              </a:graphicData>
            </a:graphic>
          </wp:inline>
        </w:drawing>
      </w:r>
    </w:p>
    <w:p w14:paraId="050EFC5C" w14:textId="7F9ED634" w:rsidR="000F6D42" w:rsidRDefault="000F6D42" w:rsidP="00330B63">
      <w:pPr>
        <w:pStyle w:val="ab"/>
        <w:ind w:left="360" w:firstLineChars="0" w:firstLine="0"/>
        <w:rPr>
          <w:rFonts w:ascii="华文楷体" w:eastAsia="华文楷体" w:hAnsi="华文楷体"/>
          <w:b/>
          <w:bCs/>
        </w:rPr>
      </w:pPr>
      <w:r w:rsidRPr="000F6D42">
        <w:rPr>
          <w:rFonts w:ascii="华文楷体" w:eastAsia="华文楷体" w:hAnsi="华文楷体"/>
          <w:b/>
          <w:bCs/>
          <w:noProof/>
        </w:rPr>
        <w:lastRenderedPageBreak/>
        <w:drawing>
          <wp:inline distT="0" distB="0" distL="0" distR="0" wp14:anchorId="0B8C7B76" wp14:editId="552C1657">
            <wp:extent cx="5274310" cy="5448300"/>
            <wp:effectExtent l="0" t="0" r="2540" b="0"/>
            <wp:docPr id="608266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6812" name=""/>
                    <pic:cNvPicPr/>
                  </pic:nvPicPr>
                  <pic:blipFill>
                    <a:blip r:embed="rId32"/>
                    <a:stretch>
                      <a:fillRect/>
                    </a:stretch>
                  </pic:blipFill>
                  <pic:spPr>
                    <a:xfrm>
                      <a:off x="0" y="0"/>
                      <a:ext cx="5274310" cy="5448300"/>
                    </a:xfrm>
                    <a:prstGeom prst="rect">
                      <a:avLst/>
                    </a:prstGeom>
                  </pic:spPr>
                </pic:pic>
              </a:graphicData>
            </a:graphic>
          </wp:inline>
        </w:drawing>
      </w:r>
    </w:p>
    <w:p w14:paraId="4995A417" w14:textId="2082FD18" w:rsidR="00EC258A" w:rsidRDefault="00EC258A" w:rsidP="00330B63">
      <w:pPr>
        <w:pStyle w:val="ab"/>
        <w:ind w:left="360" w:firstLineChars="0" w:firstLine="0"/>
        <w:rPr>
          <w:rFonts w:ascii="华文楷体" w:eastAsia="华文楷体" w:hAnsi="华文楷体"/>
          <w:b/>
          <w:bCs/>
        </w:rPr>
      </w:pPr>
      <w:r>
        <w:rPr>
          <w:rFonts w:ascii="华文楷体" w:eastAsia="华文楷体" w:hAnsi="华文楷体" w:hint="eastAsia"/>
          <w:b/>
          <w:bCs/>
        </w:rPr>
        <w:t>5. 4路组</w:t>
      </w:r>
      <w:r w:rsidR="00E568B1">
        <w:rPr>
          <w:rFonts w:ascii="华文楷体" w:eastAsia="华文楷体" w:hAnsi="华文楷体" w:hint="eastAsia"/>
          <w:b/>
          <w:bCs/>
        </w:rPr>
        <w:t>相联</w:t>
      </w:r>
    </w:p>
    <w:p w14:paraId="1C95F6EE" w14:textId="1392CCCD" w:rsidR="00330B63" w:rsidRPr="00330B63" w:rsidRDefault="000F6D42" w:rsidP="00330B63">
      <w:pPr>
        <w:pStyle w:val="ab"/>
        <w:ind w:left="360" w:firstLineChars="0" w:firstLine="0"/>
        <w:rPr>
          <w:rFonts w:ascii="华文楷体" w:eastAsia="华文楷体" w:hAnsi="华文楷体"/>
          <w:b/>
          <w:bCs/>
        </w:rPr>
      </w:pPr>
      <w:r w:rsidRPr="000F6D42">
        <w:rPr>
          <w:rFonts w:ascii="华文楷体" w:eastAsia="华文楷体" w:hAnsi="华文楷体"/>
          <w:b/>
          <w:bCs/>
          <w:noProof/>
        </w:rPr>
        <w:lastRenderedPageBreak/>
        <w:drawing>
          <wp:inline distT="0" distB="0" distL="0" distR="0" wp14:anchorId="01C7A001" wp14:editId="6EED96D4">
            <wp:extent cx="5274310" cy="3536950"/>
            <wp:effectExtent l="0" t="0" r="2540" b="6350"/>
            <wp:docPr id="1608546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6084" name=""/>
                    <pic:cNvPicPr/>
                  </pic:nvPicPr>
                  <pic:blipFill>
                    <a:blip r:embed="rId33"/>
                    <a:stretch>
                      <a:fillRect/>
                    </a:stretch>
                  </pic:blipFill>
                  <pic:spPr>
                    <a:xfrm>
                      <a:off x="0" y="0"/>
                      <a:ext cx="5274310" cy="3536950"/>
                    </a:xfrm>
                    <a:prstGeom prst="rect">
                      <a:avLst/>
                    </a:prstGeom>
                  </pic:spPr>
                </pic:pic>
              </a:graphicData>
            </a:graphic>
          </wp:inline>
        </w:drawing>
      </w:r>
    </w:p>
    <w:sectPr w:rsidR="00330B63" w:rsidRPr="00330B63">
      <w:headerReference w:type="default" r:id="rId34"/>
      <w:pgSz w:w="11906" w:h="16838"/>
      <w:pgMar w:top="1333" w:right="1800" w:bottom="1440" w:left="1800" w:header="567"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EBE9E2" w14:textId="77777777" w:rsidR="00C21853" w:rsidRDefault="00C21853">
      <w:r>
        <w:separator/>
      </w:r>
    </w:p>
  </w:endnote>
  <w:endnote w:type="continuationSeparator" w:id="0">
    <w:p w14:paraId="1AB45725" w14:textId="77777777" w:rsidR="00C21853" w:rsidRDefault="00C21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969493" w14:textId="77777777" w:rsidR="00C21853" w:rsidRDefault="00C21853">
      <w:r>
        <w:separator/>
      </w:r>
    </w:p>
  </w:footnote>
  <w:footnote w:type="continuationSeparator" w:id="0">
    <w:p w14:paraId="12C2A065" w14:textId="77777777" w:rsidR="00C21853" w:rsidRDefault="00C218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9A211" w14:textId="77777777" w:rsidR="00223497" w:rsidRDefault="00000000">
    <w:pPr>
      <w:pStyle w:val="a7"/>
      <w:pBdr>
        <w:bottom w:val="single" w:sz="6" w:space="0" w:color="auto"/>
      </w:pBdr>
    </w:pPr>
    <w:r>
      <w:rPr>
        <w:rFonts w:asciiTheme="majorHAnsi" w:eastAsiaTheme="majorEastAsia" w:hAnsiTheme="majorHAnsi" w:cstheme="majorBidi"/>
        <w:noProof/>
        <w:color w:val="4F81BD" w:themeColor="accent1"/>
        <w:sz w:val="24"/>
        <w:szCs w:val="28"/>
      </w:rPr>
      <mc:AlternateContent>
        <mc:Choice Requires="wps">
          <w:drawing>
            <wp:anchor distT="0" distB="0" distL="114300" distR="114300" simplePos="0" relativeHeight="251660288" behindDoc="0" locked="0" layoutInCell="0" allowOverlap="1" wp14:anchorId="7C1049D0" wp14:editId="17EC993D">
              <wp:simplePos x="0" y="0"/>
              <wp:positionH relativeFrom="margin">
                <wp:align>left</wp:align>
              </wp:positionH>
              <wp:positionV relativeFrom="topMargin">
                <wp:align>center</wp:align>
              </wp:positionV>
              <wp:extent cx="5943600" cy="170815"/>
              <wp:effectExtent l="0" t="0" r="0" b="1905"/>
              <wp:wrapNone/>
              <wp:docPr id="475" name="文本框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wps:spPr>
                    <wps:txbx>
                      <w:txbxContent>
                        <w:p w14:paraId="7C1DD9A6" w14:textId="77777777" w:rsidR="00223497" w:rsidRDefault="00000000">
                          <w:pPr>
                            <w:jc w:val="right"/>
                          </w:pPr>
                          <w:r>
                            <w:rPr>
                              <w:rFonts w:hint="eastAsia"/>
                            </w:rPr>
                            <w:t>安徽大学计算机实验教学中心</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1049D0" id="_x0000_t202" coordsize="21600,21600" o:spt="202" path="m,l,21600r21600,l21600,xe">
              <v:stroke joinstyle="miter"/>
              <v:path gradientshapeok="t" o:connecttype="rect"/>
            </v:shapetype>
            <v:shape id="文本框 475" o:spid="_x0000_s1026"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" o:allowincell="f" filled="f" stroked="f">
              <v:textbox style="mso-fit-shape-to-text:t" inset=",0,,0">
                <w:txbxContent>
                  <w:p w14:paraId="7C1DD9A6" w14:textId="77777777" w:rsidR="00223497" w:rsidRDefault="00000000">
                    <w:pPr>
                      <w:jc w:val="right"/>
                    </w:pPr>
                    <w:r>
                      <w:rPr>
                        <w:rFonts w:hint="eastAsia"/>
                      </w:rPr>
                      <w:t>安徽大学计算机实验教学中心</w:t>
                    </w:r>
                  </w:p>
                </w:txbxContent>
              </v:textbox>
              <w10:wrap anchorx="margin" anchory="margin"/>
            </v:shape>
          </w:pict>
        </mc:Fallback>
      </mc:AlternateContent>
    </w:r>
    <w:r>
      <w:rPr>
        <w:rFonts w:asciiTheme="majorHAnsi" w:eastAsiaTheme="majorEastAsia" w:hAnsiTheme="majorHAnsi" w:cstheme="majorBidi"/>
        <w:noProof/>
        <w:color w:val="4F81BD" w:themeColor="accent1"/>
        <w:sz w:val="24"/>
        <w:szCs w:val="28"/>
      </w:rPr>
      <mc:AlternateContent>
        <mc:Choice Requires="wps">
          <w:drawing>
            <wp:anchor distT="0" distB="0" distL="114300" distR="114300" simplePos="0" relativeHeight="251659264" behindDoc="0" locked="0" layoutInCell="0" allowOverlap="1" wp14:anchorId="6ABF898E" wp14:editId="510D08F7">
              <wp:simplePos x="0" y="0"/>
              <wp:positionH relativeFrom="page">
                <wp:align>right</wp:align>
              </wp:positionH>
              <wp:positionV relativeFrom="topMargin">
                <wp:align>center</wp:align>
              </wp:positionV>
              <wp:extent cx="914400" cy="170815"/>
              <wp:effectExtent l="0" t="0" r="0" b="0"/>
              <wp:wrapNone/>
              <wp:docPr id="476" name="文本框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14:paraId="77B6515A" w14:textId="77777777" w:rsidR="00223497" w:rsidRDefault="00000000">
                          <w:pPr>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Pr>
                              <w:color w:val="FFFFFF" w:themeColor="background1"/>
                              <w:lang w:val="zh-CN"/>
                              <w14:numForm w14:val="lining"/>
                            </w:rPr>
                            <w:t>1</w:t>
                          </w:r>
                          <w:r>
                            <w:rPr>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ABF898E" id="文本框 476" o:spid="_x0000_s1027" type="#_x0000_t202" style="position:absolute;left:0;text-align:left;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" o:allowincell="f" fillcolor="#4f81bd [3204]" stroked="f">
              <v:textbox style="mso-fit-shape-to-text:t" inset=",0,,0">
                <w:txbxContent>
                  <w:p w14:paraId="77B6515A" w14:textId="77777777" w:rsidR="00223497" w:rsidRDefault="00000000">
                    <w:pPr>
                      <w:rPr>
                        <w:color w:val="FFFFFF" w:themeColor="background1"/>
                        <w14:numForm w14:val="lining"/>
                      </w:rPr>
                    </w:pPr>
                    <w:r>
                      <w:rPr>
                        <w14:numForm w14:val="lining"/>
                      </w:rPr>
                      <w:fldChar w:fldCharType="begin"/>
                    </w:r>
                    <w:r>
                      <w:rPr>
                        <w14:numForm w14:val="lining"/>
                      </w:rPr>
                      <w:instrText>PAGE   \* MERGEFORMAT</w:instrText>
                    </w:r>
                    <w:r>
                      <w:rPr>
                        <w14:numForm w14:val="lining"/>
                      </w:rPr>
                      <w:fldChar w:fldCharType="separate"/>
                    </w:r>
                    <w:r>
                      <w:rPr>
                        <w:color w:val="FFFFFF" w:themeColor="background1"/>
                        <w:lang w:val="zh-CN"/>
                        <w14:numForm w14:val="lining"/>
                      </w:rPr>
                      <w:t>1</w:t>
                    </w:r>
                    <w:r>
                      <w:rPr>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E0C19"/>
    <w:multiLevelType w:val="hybridMultilevel"/>
    <w:tmpl w:val="AF56E740"/>
    <w:lvl w:ilvl="0" w:tplc="3E0E166E">
      <w:start w:val="1"/>
      <w:numFmt w:val="bullet"/>
      <w:lvlText w:val="•"/>
      <w:lvlJc w:val="left"/>
      <w:pPr>
        <w:tabs>
          <w:tab w:val="num" w:pos="720"/>
        </w:tabs>
        <w:ind w:left="720" w:hanging="360"/>
      </w:pPr>
      <w:rPr>
        <w:rFonts w:ascii="Arial" w:hAnsi="Arial" w:hint="default"/>
      </w:rPr>
    </w:lvl>
    <w:lvl w:ilvl="1" w:tplc="C9DC9294" w:tentative="1">
      <w:start w:val="1"/>
      <w:numFmt w:val="bullet"/>
      <w:lvlText w:val="•"/>
      <w:lvlJc w:val="left"/>
      <w:pPr>
        <w:tabs>
          <w:tab w:val="num" w:pos="1440"/>
        </w:tabs>
        <w:ind w:left="1440" w:hanging="360"/>
      </w:pPr>
      <w:rPr>
        <w:rFonts w:ascii="Arial" w:hAnsi="Arial" w:hint="default"/>
      </w:rPr>
    </w:lvl>
    <w:lvl w:ilvl="2" w:tplc="AF34F372" w:tentative="1">
      <w:start w:val="1"/>
      <w:numFmt w:val="bullet"/>
      <w:lvlText w:val="•"/>
      <w:lvlJc w:val="left"/>
      <w:pPr>
        <w:tabs>
          <w:tab w:val="num" w:pos="2160"/>
        </w:tabs>
        <w:ind w:left="2160" w:hanging="360"/>
      </w:pPr>
      <w:rPr>
        <w:rFonts w:ascii="Arial" w:hAnsi="Arial" w:hint="default"/>
      </w:rPr>
    </w:lvl>
    <w:lvl w:ilvl="3" w:tplc="F970ED82" w:tentative="1">
      <w:start w:val="1"/>
      <w:numFmt w:val="bullet"/>
      <w:lvlText w:val="•"/>
      <w:lvlJc w:val="left"/>
      <w:pPr>
        <w:tabs>
          <w:tab w:val="num" w:pos="2880"/>
        </w:tabs>
        <w:ind w:left="2880" w:hanging="360"/>
      </w:pPr>
      <w:rPr>
        <w:rFonts w:ascii="Arial" w:hAnsi="Arial" w:hint="default"/>
      </w:rPr>
    </w:lvl>
    <w:lvl w:ilvl="4" w:tplc="4FA844AE" w:tentative="1">
      <w:start w:val="1"/>
      <w:numFmt w:val="bullet"/>
      <w:lvlText w:val="•"/>
      <w:lvlJc w:val="left"/>
      <w:pPr>
        <w:tabs>
          <w:tab w:val="num" w:pos="3600"/>
        </w:tabs>
        <w:ind w:left="3600" w:hanging="360"/>
      </w:pPr>
      <w:rPr>
        <w:rFonts w:ascii="Arial" w:hAnsi="Arial" w:hint="default"/>
      </w:rPr>
    </w:lvl>
    <w:lvl w:ilvl="5" w:tplc="5BAA0C5C" w:tentative="1">
      <w:start w:val="1"/>
      <w:numFmt w:val="bullet"/>
      <w:lvlText w:val="•"/>
      <w:lvlJc w:val="left"/>
      <w:pPr>
        <w:tabs>
          <w:tab w:val="num" w:pos="4320"/>
        </w:tabs>
        <w:ind w:left="4320" w:hanging="360"/>
      </w:pPr>
      <w:rPr>
        <w:rFonts w:ascii="Arial" w:hAnsi="Arial" w:hint="default"/>
      </w:rPr>
    </w:lvl>
    <w:lvl w:ilvl="6" w:tplc="8D4E887E" w:tentative="1">
      <w:start w:val="1"/>
      <w:numFmt w:val="bullet"/>
      <w:lvlText w:val="•"/>
      <w:lvlJc w:val="left"/>
      <w:pPr>
        <w:tabs>
          <w:tab w:val="num" w:pos="5040"/>
        </w:tabs>
        <w:ind w:left="5040" w:hanging="360"/>
      </w:pPr>
      <w:rPr>
        <w:rFonts w:ascii="Arial" w:hAnsi="Arial" w:hint="default"/>
      </w:rPr>
    </w:lvl>
    <w:lvl w:ilvl="7" w:tplc="AC8C2B74" w:tentative="1">
      <w:start w:val="1"/>
      <w:numFmt w:val="bullet"/>
      <w:lvlText w:val="•"/>
      <w:lvlJc w:val="left"/>
      <w:pPr>
        <w:tabs>
          <w:tab w:val="num" w:pos="5760"/>
        </w:tabs>
        <w:ind w:left="5760" w:hanging="360"/>
      </w:pPr>
      <w:rPr>
        <w:rFonts w:ascii="Arial" w:hAnsi="Arial" w:hint="default"/>
      </w:rPr>
    </w:lvl>
    <w:lvl w:ilvl="8" w:tplc="6930E4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5723F12"/>
    <w:multiLevelType w:val="hybridMultilevel"/>
    <w:tmpl w:val="6CC89D66"/>
    <w:lvl w:ilvl="0" w:tplc="5D04F10E">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AD614EB"/>
    <w:multiLevelType w:val="hybridMultilevel"/>
    <w:tmpl w:val="C7A48E34"/>
    <w:lvl w:ilvl="0" w:tplc="8206AB08">
      <w:start w:val="1"/>
      <w:numFmt w:val="decimal"/>
      <w:lvlText w:val="%1、"/>
      <w:lvlJc w:val="left"/>
      <w:pPr>
        <w:ind w:left="360" w:hanging="360"/>
      </w:pPr>
      <w:rPr>
        <w:rFonts w:hint="default"/>
        <w:sz w:val="1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1AF3F60"/>
    <w:multiLevelType w:val="multilevel"/>
    <w:tmpl w:val="31AF3F60"/>
    <w:lvl w:ilvl="0">
      <w:start w:val="2"/>
      <w:numFmt w:val="japaneseCounting"/>
      <w:lvlText w:val="%1、"/>
      <w:lvlJc w:val="left"/>
      <w:pPr>
        <w:ind w:left="495" w:hanging="495"/>
      </w:pPr>
      <w:rPr>
        <w:rFonts w:cstheme="minorBidi" w:hint="default"/>
        <w:sz w:val="24"/>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00340965">
    <w:abstractNumId w:val="3"/>
  </w:num>
  <w:num w:numId="2" w16cid:durableId="1672561368">
    <w:abstractNumId w:val="0"/>
  </w:num>
  <w:num w:numId="3" w16cid:durableId="1073704088">
    <w:abstractNumId w:val="2"/>
  </w:num>
  <w:num w:numId="4" w16cid:durableId="1778595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FmZWIzNDg2MmIzZjExOTIzMmViNTBmYTMwYTk0ZWYifQ=="/>
  </w:docVars>
  <w:rsids>
    <w:rsidRoot w:val="00E17680"/>
    <w:rsid w:val="00004445"/>
    <w:rsid w:val="00030FCE"/>
    <w:rsid w:val="00061065"/>
    <w:rsid w:val="000A3B00"/>
    <w:rsid w:val="000B0882"/>
    <w:rsid w:val="000F6BB8"/>
    <w:rsid w:val="000F6D42"/>
    <w:rsid w:val="0011490A"/>
    <w:rsid w:val="00114FF3"/>
    <w:rsid w:val="00122303"/>
    <w:rsid w:val="001322FA"/>
    <w:rsid w:val="001466D2"/>
    <w:rsid w:val="00157239"/>
    <w:rsid w:val="0016086A"/>
    <w:rsid w:val="00182CFD"/>
    <w:rsid w:val="00185DF7"/>
    <w:rsid w:val="001924F5"/>
    <w:rsid w:val="001964E3"/>
    <w:rsid w:val="001B3AF8"/>
    <w:rsid w:val="001C0B02"/>
    <w:rsid w:val="001D5CEC"/>
    <w:rsid w:val="001E2F72"/>
    <w:rsid w:val="001F4D2B"/>
    <w:rsid w:val="002017AB"/>
    <w:rsid w:val="00213AF8"/>
    <w:rsid w:val="00223497"/>
    <w:rsid w:val="0023218F"/>
    <w:rsid w:val="002374A8"/>
    <w:rsid w:val="00273FF0"/>
    <w:rsid w:val="00284410"/>
    <w:rsid w:val="00295FE1"/>
    <w:rsid w:val="002A4D91"/>
    <w:rsid w:val="002C615A"/>
    <w:rsid w:val="002C6574"/>
    <w:rsid w:val="002E3495"/>
    <w:rsid w:val="002E3EC5"/>
    <w:rsid w:val="002E4708"/>
    <w:rsid w:val="003229C6"/>
    <w:rsid w:val="00330B63"/>
    <w:rsid w:val="00334ED6"/>
    <w:rsid w:val="00346971"/>
    <w:rsid w:val="00352773"/>
    <w:rsid w:val="00361FBA"/>
    <w:rsid w:val="00365F34"/>
    <w:rsid w:val="00366880"/>
    <w:rsid w:val="00367DDA"/>
    <w:rsid w:val="003C0A02"/>
    <w:rsid w:val="003F20FA"/>
    <w:rsid w:val="003F3300"/>
    <w:rsid w:val="004023FE"/>
    <w:rsid w:val="00405403"/>
    <w:rsid w:val="00421F9B"/>
    <w:rsid w:val="004357A1"/>
    <w:rsid w:val="00453A10"/>
    <w:rsid w:val="00483075"/>
    <w:rsid w:val="00490164"/>
    <w:rsid w:val="004B619C"/>
    <w:rsid w:val="004D70D8"/>
    <w:rsid w:val="005457FA"/>
    <w:rsid w:val="005511E9"/>
    <w:rsid w:val="00570664"/>
    <w:rsid w:val="0057500D"/>
    <w:rsid w:val="00585EAB"/>
    <w:rsid w:val="005B63D3"/>
    <w:rsid w:val="005C610F"/>
    <w:rsid w:val="005D046D"/>
    <w:rsid w:val="005D1442"/>
    <w:rsid w:val="005E7C13"/>
    <w:rsid w:val="005F3637"/>
    <w:rsid w:val="005F38E4"/>
    <w:rsid w:val="00606A6F"/>
    <w:rsid w:val="00610A31"/>
    <w:rsid w:val="00636DD0"/>
    <w:rsid w:val="00645C80"/>
    <w:rsid w:val="006617F9"/>
    <w:rsid w:val="00662F9E"/>
    <w:rsid w:val="006736A8"/>
    <w:rsid w:val="006E0DCA"/>
    <w:rsid w:val="006F06BC"/>
    <w:rsid w:val="00715B86"/>
    <w:rsid w:val="00735A4A"/>
    <w:rsid w:val="00735CF3"/>
    <w:rsid w:val="007444CD"/>
    <w:rsid w:val="007458AF"/>
    <w:rsid w:val="00757E18"/>
    <w:rsid w:val="007711CC"/>
    <w:rsid w:val="007A52B7"/>
    <w:rsid w:val="007C5F17"/>
    <w:rsid w:val="007F4A9E"/>
    <w:rsid w:val="0080563F"/>
    <w:rsid w:val="008268CE"/>
    <w:rsid w:val="00852A97"/>
    <w:rsid w:val="00886F6A"/>
    <w:rsid w:val="008B6F0C"/>
    <w:rsid w:val="008D36D0"/>
    <w:rsid w:val="008E39F7"/>
    <w:rsid w:val="0093046B"/>
    <w:rsid w:val="009A0206"/>
    <w:rsid w:val="009A4D11"/>
    <w:rsid w:val="009B1CD4"/>
    <w:rsid w:val="00A51C88"/>
    <w:rsid w:val="00A716B1"/>
    <w:rsid w:val="00A72809"/>
    <w:rsid w:val="00A85B48"/>
    <w:rsid w:val="00AA22F3"/>
    <w:rsid w:val="00AC569B"/>
    <w:rsid w:val="00AC7506"/>
    <w:rsid w:val="00B10407"/>
    <w:rsid w:val="00B33C85"/>
    <w:rsid w:val="00B8299B"/>
    <w:rsid w:val="00B8649B"/>
    <w:rsid w:val="00C1284C"/>
    <w:rsid w:val="00C21853"/>
    <w:rsid w:val="00C319FD"/>
    <w:rsid w:val="00C31D18"/>
    <w:rsid w:val="00C411E8"/>
    <w:rsid w:val="00C72BF3"/>
    <w:rsid w:val="00C95DA7"/>
    <w:rsid w:val="00CD0BB2"/>
    <w:rsid w:val="00CD1A73"/>
    <w:rsid w:val="00CD593D"/>
    <w:rsid w:val="00CF047A"/>
    <w:rsid w:val="00CF4671"/>
    <w:rsid w:val="00D140B5"/>
    <w:rsid w:val="00D364B6"/>
    <w:rsid w:val="00D573ED"/>
    <w:rsid w:val="00D90E21"/>
    <w:rsid w:val="00D94F46"/>
    <w:rsid w:val="00D9653D"/>
    <w:rsid w:val="00DA179F"/>
    <w:rsid w:val="00DA3C1A"/>
    <w:rsid w:val="00DC1C1B"/>
    <w:rsid w:val="00DC2A51"/>
    <w:rsid w:val="00DC5347"/>
    <w:rsid w:val="00E07121"/>
    <w:rsid w:val="00E17680"/>
    <w:rsid w:val="00E477D2"/>
    <w:rsid w:val="00E5046D"/>
    <w:rsid w:val="00E530FB"/>
    <w:rsid w:val="00E568B1"/>
    <w:rsid w:val="00E80376"/>
    <w:rsid w:val="00E87E60"/>
    <w:rsid w:val="00EB19CA"/>
    <w:rsid w:val="00EC258A"/>
    <w:rsid w:val="00EE055F"/>
    <w:rsid w:val="00EE09A3"/>
    <w:rsid w:val="00EF0BAF"/>
    <w:rsid w:val="00F04E04"/>
    <w:rsid w:val="00F114F5"/>
    <w:rsid w:val="00F1722F"/>
    <w:rsid w:val="00F239A3"/>
    <w:rsid w:val="00F31EA2"/>
    <w:rsid w:val="00F32FFD"/>
    <w:rsid w:val="00F3320E"/>
    <w:rsid w:val="00F743E4"/>
    <w:rsid w:val="00FD729E"/>
    <w:rsid w:val="00FE1CEA"/>
    <w:rsid w:val="00FF427F"/>
    <w:rsid w:val="00FF4F43"/>
    <w:rsid w:val="05DB04A3"/>
    <w:rsid w:val="098552F6"/>
    <w:rsid w:val="14447F9E"/>
    <w:rsid w:val="1C3B3721"/>
    <w:rsid w:val="430A1B48"/>
    <w:rsid w:val="55275189"/>
    <w:rsid w:val="63FA1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39F6B"/>
  <w15:docId w15:val="{C1E59B06-772B-438C-AE87-7DBDB4CAE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5DF7"/>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autoRedefine/>
    <w:uiPriority w:val="9"/>
    <w:qFormat/>
    <w:pPr>
      <w:keepNext/>
      <w:keepLines/>
      <w:widowControl/>
      <w:spacing w:before="480" w:line="276" w:lineRule="auto"/>
      <w:jc w:val="left"/>
      <w:outlineLvl w:val="0"/>
    </w:pPr>
    <w:rPr>
      <w:rFonts w:asciiTheme="majorHAnsi" w:eastAsiaTheme="majorEastAsia" w:hAnsiTheme="majorHAnsi" w:cstheme="majorBidi"/>
      <w:b/>
      <w:bCs/>
      <w:color w:val="365F91" w:themeColor="accent1" w:themeShade="BF"/>
      <w:kern w:val="0"/>
      <w:sz w:val="28"/>
      <w:szCs w:val="28"/>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444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autoRedefine/>
    <w:uiPriority w:val="99"/>
    <w:semiHidden/>
    <w:unhideWhenUsed/>
    <w:rPr>
      <w:sz w:val="18"/>
      <w:szCs w:val="18"/>
    </w:rPr>
  </w:style>
  <w:style w:type="paragraph" w:styleId="a5">
    <w:name w:val="footer"/>
    <w:basedOn w:val="a"/>
    <w:link w:val="a6"/>
    <w:autoRedefine/>
    <w:uiPriority w:val="99"/>
    <w:unhideWhenUsed/>
    <w:qFormat/>
    <w:pPr>
      <w:tabs>
        <w:tab w:val="center" w:pos="4153"/>
        <w:tab w:val="right" w:pos="8306"/>
      </w:tabs>
      <w:snapToGrid w:val="0"/>
      <w:jc w:val="left"/>
    </w:pPr>
    <w:rPr>
      <w:sz w:val="18"/>
      <w:szCs w:val="18"/>
    </w:rPr>
  </w:style>
  <w:style w:type="paragraph" w:styleId="a7">
    <w:name w:val="header"/>
    <w:basedOn w:val="a"/>
    <w:link w:val="a8"/>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autoRedefine/>
    <w:uiPriority w:val="22"/>
    <w:qFormat/>
    <w:rPr>
      <w:b/>
      <w:bCs/>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批注框文本 字符"/>
    <w:basedOn w:val="a0"/>
    <w:link w:val="a3"/>
    <w:uiPriority w:val="99"/>
    <w:semiHidden/>
    <w:qFormat/>
    <w:rPr>
      <w:sz w:val="18"/>
      <w:szCs w:val="18"/>
    </w:rPr>
  </w:style>
  <w:style w:type="character" w:customStyle="1" w:styleId="10">
    <w:name w:val="标题 1 字符"/>
    <w:basedOn w:val="a0"/>
    <w:link w:val="1"/>
    <w:uiPriority w:val="9"/>
    <w:qFormat/>
    <w:rPr>
      <w:rFonts w:asciiTheme="majorHAnsi" w:eastAsiaTheme="majorEastAsia" w:hAnsiTheme="majorHAnsi" w:cstheme="majorBidi"/>
      <w:b/>
      <w:bCs/>
      <w:color w:val="365F91" w:themeColor="accent1" w:themeShade="BF"/>
      <w:kern w:val="0"/>
      <w:sz w:val="28"/>
      <w:szCs w:val="28"/>
    </w:rPr>
  </w:style>
  <w:style w:type="paragraph" w:styleId="ab">
    <w:name w:val="List Paragraph"/>
    <w:basedOn w:val="a"/>
    <w:uiPriority w:val="34"/>
    <w:qFormat/>
    <w:pPr>
      <w:ind w:firstLineChars="200" w:firstLine="420"/>
    </w:pPr>
    <w:rPr>
      <w:rFonts w:ascii="等线" w:eastAsia="等线" w:hAnsi="等线" w:cs="Times New Roman"/>
      <w:szCs w:val="21"/>
      <w14:ligatures w14:val="standardContextual"/>
    </w:rPr>
  </w:style>
  <w:style w:type="character" w:customStyle="1" w:styleId="20">
    <w:name w:val="标题 2 字符"/>
    <w:basedOn w:val="a0"/>
    <w:link w:val="2"/>
    <w:autoRedefine/>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semiHidden/>
    <w:rsid w:val="007444CD"/>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98070">
      <w:bodyDiv w:val="1"/>
      <w:marLeft w:val="0"/>
      <w:marRight w:val="0"/>
      <w:marTop w:val="0"/>
      <w:marBottom w:val="0"/>
      <w:divBdr>
        <w:top w:val="none" w:sz="0" w:space="0" w:color="auto"/>
        <w:left w:val="none" w:sz="0" w:space="0" w:color="auto"/>
        <w:bottom w:val="none" w:sz="0" w:space="0" w:color="auto"/>
        <w:right w:val="none" w:sz="0" w:space="0" w:color="auto"/>
      </w:divBdr>
    </w:div>
    <w:div w:id="125583303">
      <w:bodyDiv w:val="1"/>
      <w:marLeft w:val="0"/>
      <w:marRight w:val="0"/>
      <w:marTop w:val="0"/>
      <w:marBottom w:val="0"/>
      <w:divBdr>
        <w:top w:val="none" w:sz="0" w:space="0" w:color="auto"/>
        <w:left w:val="none" w:sz="0" w:space="0" w:color="auto"/>
        <w:bottom w:val="none" w:sz="0" w:space="0" w:color="auto"/>
        <w:right w:val="none" w:sz="0" w:space="0" w:color="auto"/>
      </w:divBdr>
    </w:div>
    <w:div w:id="712971657">
      <w:bodyDiv w:val="1"/>
      <w:marLeft w:val="0"/>
      <w:marRight w:val="0"/>
      <w:marTop w:val="0"/>
      <w:marBottom w:val="0"/>
      <w:divBdr>
        <w:top w:val="none" w:sz="0" w:space="0" w:color="auto"/>
        <w:left w:val="none" w:sz="0" w:space="0" w:color="auto"/>
        <w:bottom w:val="none" w:sz="0" w:space="0" w:color="auto"/>
        <w:right w:val="none" w:sz="0" w:space="0" w:color="auto"/>
      </w:divBdr>
      <w:divsChild>
        <w:div w:id="625818135">
          <w:marLeft w:val="547"/>
          <w:marRight w:val="0"/>
          <w:marTop w:val="160"/>
          <w:marBottom w:val="0"/>
          <w:divBdr>
            <w:top w:val="none" w:sz="0" w:space="0" w:color="auto"/>
            <w:left w:val="none" w:sz="0" w:space="0" w:color="auto"/>
            <w:bottom w:val="none" w:sz="0" w:space="0" w:color="auto"/>
            <w:right w:val="none" w:sz="0" w:space="0" w:color="auto"/>
          </w:divBdr>
        </w:div>
        <w:div w:id="2050296618">
          <w:marLeft w:val="547"/>
          <w:marRight w:val="0"/>
          <w:marTop w:val="160"/>
          <w:marBottom w:val="0"/>
          <w:divBdr>
            <w:top w:val="none" w:sz="0" w:space="0" w:color="auto"/>
            <w:left w:val="none" w:sz="0" w:space="0" w:color="auto"/>
            <w:bottom w:val="none" w:sz="0" w:space="0" w:color="auto"/>
            <w:right w:val="none" w:sz="0" w:space="0" w:color="auto"/>
          </w:divBdr>
        </w:div>
        <w:div w:id="1427657171">
          <w:marLeft w:val="547"/>
          <w:marRight w:val="0"/>
          <w:marTop w:val="160"/>
          <w:marBottom w:val="0"/>
          <w:divBdr>
            <w:top w:val="none" w:sz="0" w:space="0" w:color="auto"/>
            <w:left w:val="none" w:sz="0" w:space="0" w:color="auto"/>
            <w:bottom w:val="none" w:sz="0" w:space="0" w:color="auto"/>
            <w:right w:val="none" w:sz="0" w:space="0" w:color="auto"/>
          </w:divBdr>
        </w:div>
      </w:divsChild>
    </w:div>
    <w:div w:id="1026752814">
      <w:bodyDiv w:val="1"/>
      <w:marLeft w:val="0"/>
      <w:marRight w:val="0"/>
      <w:marTop w:val="0"/>
      <w:marBottom w:val="0"/>
      <w:divBdr>
        <w:top w:val="none" w:sz="0" w:space="0" w:color="auto"/>
        <w:left w:val="none" w:sz="0" w:space="0" w:color="auto"/>
        <w:bottom w:val="none" w:sz="0" w:space="0" w:color="auto"/>
        <w:right w:val="none" w:sz="0" w:space="0" w:color="auto"/>
      </w:divBdr>
      <w:divsChild>
        <w:div w:id="1911233131">
          <w:marLeft w:val="547"/>
          <w:marRight w:val="0"/>
          <w:marTop w:val="160"/>
          <w:marBottom w:val="0"/>
          <w:divBdr>
            <w:top w:val="none" w:sz="0" w:space="0" w:color="auto"/>
            <w:left w:val="none" w:sz="0" w:space="0" w:color="auto"/>
            <w:bottom w:val="none" w:sz="0" w:space="0" w:color="auto"/>
            <w:right w:val="none" w:sz="0" w:space="0" w:color="auto"/>
          </w:divBdr>
        </w:div>
        <w:div w:id="1472867311">
          <w:marLeft w:val="547"/>
          <w:marRight w:val="0"/>
          <w:marTop w:val="160"/>
          <w:marBottom w:val="0"/>
          <w:divBdr>
            <w:top w:val="none" w:sz="0" w:space="0" w:color="auto"/>
            <w:left w:val="none" w:sz="0" w:space="0" w:color="auto"/>
            <w:bottom w:val="none" w:sz="0" w:space="0" w:color="auto"/>
            <w:right w:val="none" w:sz="0" w:space="0" w:color="auto"/>
          </w:divBdr>
        </w:div>
        <w:div w:id="1726220063">
          <w:marLeft w:val="547"/>
          <w:marRight w:val="0"/>
          <w:marTop w:val="160"/>
          <w:marBottom w:val="0"/>
          <w:divBdr>
            <w:top w:val="none" w:sz="0" w:space="0" w:color="auto"/>
            <w:left w:val="none" w:sz="0" w:space="0" w:color="auto"/>
            <w:bottom w:val="none" w:sz="0" w:space="0" w:color="auto"/>
            <w:right w:val="none" w:sz="0" w:space="0" w:color="auto"/>
          </w:divBdr>
        </w:div>
      </w:divsChild>
    </w:div>
    <w:div w:id="1234512639">
      <w:bodyDiv w:val="1"/>
      <w:marLeft w:val="0"/>
      <w:marRight w:val="0"/>
      <w:marTop w:val="0"/>
      <w:marBottom w:val="0"/>
      <w:divBdr>
        <w:top w:val="none" w:sz="0" w:space="0" w:color="auto"/>
        <w:left w:val="none" w:sz="0" w:space="0" w:color="auto"/>
        <w:bottom w:val="none" w:sz="0" w:space="0" w:color="auto"/>
        <w:right w:val="none" w:sz="0" w:space="0" w:color="auto"/>
      </w:divBdr>
    </w:div>
    <w:div w:id="1927223781">
      <w:bodyDiv w:val="1"/>
      <w:marLeft w:val="0"/>
      <w:marRight w:val="0"/>
      <w:marTop w:val="0"/>
      <w:marBottom w:val="0"/>
      <w:divBdr>
        <w:top w:val="none" w:sz="0" w:space="0" w:color="auto"/>
        <w:left w:val="none" w:sz="0" w:space="0" w:color="auto"/>
        <w:bottom w:val="none" w:sz="0" w:space="0" w:color="auto"/>
        <w:right w:val="none" w:sz="0" w:space="0" w:color="auto"/>
      </w:divBdr>
    </w:div>
    <w:div w:id="1947077209">
      <w:bodyDiv w:val="1"/>
      <w:marLeft w:val="0"/>
      <w:marRight w:val="0"/>
      <w:marTop w:val="0"/>
      <w:marBottom w:val="0"/>
      <w:divBdr>
        <w:top w:val="none" w:sz="0" w:space="0" w:color="auto"/>
        <w:left w:val="none" w:sz="0" w:space="0" w:color="auto"/>
        <w:bottom w:val="none" w:sz="0" w:space="0" w:color="auto"/>
        <w:right w:val="none" w:sz="0" w:space="0" w:color="auto"/>
      </w:divBdr>
    </w:div>
    <w:div w:id="2122987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计算机实验教学中心</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21</Pages>
  <Words>319</Words>
  <Characters>1819</Characters>
  <Application>Microsoft Office Word</Application>
  <DocSecurity>0</DocSecurity>
  <Lines>15</Lines>
  <Paragraphs>4</Paragraphs>
  <ScaleCrop>false</ScaleCrop>
  <Company/>
  <LinksUpToDate>false</LinksUpToDate>
  <CharactersWithSpaces>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PSYCHIC SPIES</dc:creator>
  <cp:lastModifiedBy>泽瑞 范</cp:lastModifiedBy>
  <cp:revision>10</cp:revision>
  <dcterms:created xsi:type="dcterms:W3CDTF">2024-05-15T09:14:00Z</dcterms:created>
  <dcterms:modified xsi:type="dcterms:W3CDTF">2024-06-30T03:44:00Z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9E7347292BC949F68CBA8E23822A2A75_13</vt:lpwstr>
  </property>
  <property fmtid="{D5CDD505-2E9C-101B-9397-08002B2CF9AE}" pid="4" name="MTWinEqns">
    <vt:bool>true</vt:bool>
  </property>
</Properties>
</file>